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65F6EB1" w:rsidR="00727329" w:rsidRDefault="00EE56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August 13</w:t>
      </w:r>
      <w:r w:rsidR="00812EA8">
        <w:rPr>
          <w:rFonts w:ascii="Times New Roman" w:eastAsia="Times New Roman" w:hAnsi="Times New Roman" w:cs="Times New Roman"/>
        </w:rPr>
        <w:t>, 2025</w:t>
      </w:r>
    </w:p>
    <w:p w14:paraId="00000002" w14:textId="26ACE023" w:rsidR="00727329" w:rsidRDefault="0042663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7:</w:t>
      </w:r>
      <w:r w:rsidR="006B7798">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P.M.</w:t>
      </w:r>
    </w:p>
    <w:p w14:paraId="3315BE32" w14:textId="77777777" w:rsidR="00382D09" w:rsidRDefault="00382D09">
      <w:pPr>
        <w:spacing w:after="0" w:line="240" w:lineRule="auto"/>
        <w:jc w:val="center"/>
        <w:rPr>
          <w:rFonts w:ascii="Times New Roman" w:eastAsia="Times New Roman" w:hAnsi="Times New Roman" w:cs="Times New Roman"/>
        </w:rPr>
      </w:pPr>
    </w:p>
    <w:p w14:paraId="00000004" w14:textId="77777777" w:rsidR="00727329" w:rsidRDefault="00426637">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Regular Meeting of the Evergreen Township Board Held at the Evergreen Township Hall</w:t>
      </w:r>
    </w:p>
    <w:p w14:paraId="00000005" w14:textId="77777777" w:rsidR="00727329" w:rsidRDefault="00727329">
      <w:pPr>
        <w:spacing w:after="0" w:line="240" w:lineRule="auto"/>
        <w:rPr>
          <w:rFonts w:ascii="Times New Roman" w:eastAsia="Times New Roman" w:hAnsi="Times New Roman" w:cs="Times New Roman"/>
        </w:rPr>
      </w:pPr>
    </w:p>
    <w:p w14:paraId="00000006" w14:textId="04EC6CB0" w:rsidR="00727329" w:rsidRDefault="00426637">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PRESENT: </w:t>
      </w:r>
      <w:r w:rsidR="00812EA8">
        <w:rPr>
          <w:rFonts w:ascii="Times New Roman" w:eastAsia="Times New Roman" w:hAnsi="Times New Roman" w:cs="Times New Roman"/>
          <w:color w:val="000000"/>
        </w:rPr>
        <w:t xml:space="preserve">ROSS, </w:t>
      </w:r>
      <w:r>
        <w:rPr>
          <w:rFonts w:ascii="Times New Roman" w:eastAsia="Times New Roman" w:hAnsi="Times New Roman" w:cs="Times New Roman"/>
          <w:color w:val="000000"/>
        </w:rPr>
        <w:t>GREENHOE, FOUNTAIN, HEINTZELMAN</w:t>
      </w:r>
      <w:r w:rsidR="00EE5666">
        <w:rPr>
          <w:rFonts w:ascii="Times New Roman" w:eastAsia="Times New Roman" w:hAnsi="Times New Roman" w:cs="Times New Roman"/>
          <w:color w:val="000000"/>
        </w:rPr>
        <w:t>, BAKER</w:t>
      </w:r>
    </w:p>
    <w:p w14:paraId="00000007" w14:textId="05FD1739" w:rsidR="00727329" w:rsidRPr="00CA486B" w:rsidRDefault="00426637">
      <w:pPr>
        <w:spacing w:after="0" w:line="240" w:lineRule="auto"/>
        <w:rPr>
          <w:rFonts w:ascii="Times New Roman" w:eastAsia="Times New Roman" w:hAnsi="Times New Roman" w:cs="Times New Roman"/>
          <w:b/>
          <w:bCs/>
          <w:color w:val="EE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ABSENT:  </w:t>
      </w:r>
      <w:r w:rsidR="00EE5666">
        <w:rPr>
          <w:rFonts w:ascii="Times New Roman" w:eastAsia="Times New Roman" w:hAnsi="Times New Roman" w:cs="Times New Roman"/>
          <w:color w:val="000000"/>
        </w:rPr>
        <w:t>NONE</w:t>
      </w:r>
      <w:r w:rsidR="00CA486B">
        <w:rPr>
          <w:rFonts w:ascii="Times New Roman" w:eastAsia="Times New Roman" w:hAnsi="Times New Roman" w:cs="Times New Roman"/>
          <w:color w:val="000000"/>
        </w:rPr>
        <w:t xml:space="preserve">                                                                      </w:t>
      </w:r>
    </w:p>
    <w:p w14:paraId="00000008" w14:textId="4D334E75" w:rsidR="00727329" w:rsidRDefault="00426637">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color w:val="000000"/>
        </w:rPr>
        <w:t xml:space="preserve">CITIZENS: </w:t>
      </w:r>
      <w:r w:rsidR="00EE5666">
        <w:rPr>
          <w:rFonts w:ascii="Times New Roman" w:eastAsia="Times New Roman" w:hAnsi="Times New Roman" w:cs="Times New Roman"/>
        </w:rPr>
        <w:t>4</w:t>
      </w:r>
    </w:p>
    <w:p w14:paraId="00000009" w14:textId="77777777" w:rsidR="00727329" w:rsidRDefault="00727329">
      <w:pPr>
        <w:spacing w:after="0" w:line="240" w:lineRule="auto"/>
        <w:rPr>
          <w:rFonts w:ascii="Times New Roman" w:eastAsia="Times New Roman" w:hAnsi="Times New Roman" w:cs="Times New Roman"/>
        </w:rPr>
      </w:pPr>
    </w:p>
    <w:p w14:paraId="0000000A" w14:textId="7B03FB00" w:rsidR="00727329" w:rsidRDefault="006B7798">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meeting was called to order by Supervisor </w:t>
      </w:r>
      <w:r w:rsidR="001339F3">
        <w:rPr>
          <w:rFonts w:ascii="Times New Roman" w:eastAsia="Times New Roman" w:hAnsi="Times New Roman" w:cs="Times New Roman"/>
          <w:color w:val="000000"/>
        </w:rPr>
        <w:t>Ross</w:t>
      </w:r>
      <w:r>
        <w:rPr>
          <w:rFonts w:ascii="Times New Roman" w:eastAsia="Times New Roman" w:hAnsi="Times New Roman" w:cs="Times New Roman"/>
          <w:color w:val="000000"/>
        </w:rPr>
        <w:t xml:space="preserve"> and the Pledge of Allegiance was said.  The minutes of the</w:t>
      </w:r>
      <w:r w:rsidR="00E467B3">
        <w:rPr>
          <w:rFonts w:ascii="Times New Roman" w:eastAsia="Times New Roman" w:hAnsi="Times New Roman" w:cs="Times New Roman"/>
          <w:color w:val="000000"/>
        </w:rPr>
        <w:t xml:space="preserve"> </w:t>
      </w:r>
      <w:r w:rsidR="001A7436">
        <w:rPr>
          <w:rFonts w:ascii="Times New Roman" w:eastAsia="Times New Roman" w:hAnsi="Times New Roman" w:cs="Times New Roman"/>
          <w:color w:val="000000"/>
        </w:rPr>
        <w:t>J</w:t>
      </w:r>
      <w:r w:rsidR="00EE5666">
        <w:rPr>
          <w:rFonts w:ascii="Times New Roman" w:eastAsia="Times New Roman" w:hAnsi="Times New Roman" w:cs="Times New Roman"/>
          <w:color w:val="000000"/>
        </w:rPr>
        <w:t>uly 9</w:t>
      </w:r>
      <w:r w:rsidR="001A743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meeting were presented</w:t>
      </w:r>
      <w:r w:rsidR="00A6614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Motion by</w:t>
      </w:r>
      <w:r w:rsidR="000A7093">
        <w:rPr>
          <w:rFonts w:ascii="Times New Roman" w:eastAsia="Times New Roman" w:hAnsi="Times New Roman" w:cs="Times New Roman"/>
          <w:color w:val="000000"/>
        </w:rPr>
        <w:t xml:space="preserve"> </w:t>
      </w:r>
      <w:r w:rsidR="00266AEB">
        <w:rPr>
          <w:rFonts w:ascii="Times New Roman" w:eastAsia="Times New Roman" w:hAnsi="Times New Roman" w:cs="Times New Roman"/>
          <w:color w:val="000000"/>
        </w:rPr>
        <w:t>Fountain</w:t>
      </w:r>
      <w:r>
        <w:rPr>
          <w:rFonts w:ascii="Times New Roman" w:eastAsia="Times New Roman" w:hAnsi="Times New Roman" w:cs="Times New Roman"/>
        </w:rPr>
        <w:t xml:space="preserve"> to</w:t>
      </w:r>
      <w:r>
        <w:rPr>
          <w:rFonts w:ascii="Times New Roman" w:eastAsia="Times New Roman" w:hAnsi="Times New Roman" w:cs="Times New Roman"/>
          <w:color w:val="000000"/>
        </w:rPr>
        <w:t xml:space="preserve"> approve the minutes as </w:t>
      </w:r>
      <w:r w:rsidR="00A6614E">
        <w:rPr>
          <w:rFonts w:ascii="Times New Roman" w:eastAsia="Times New Roman" w:hAnsi="Times New Roman" w:cs="Times New Roman"/>
          <w:color w:val="000000"/>
        </w:rPr>
        <w:t>presented</w:t>
      </w:r>
      <w:r>
        <w:rPr>
          <w:rFonts w:ascii="Times New Roman" w:eastAsia="Times New Roman" w:hAnsi="Times New Roman" w:cs="Times New Roman"/>
          <w:color w:val="000000"/>
        </w:rPr>
        <w:t xml:space="preserve"> and supported by</w:t>
      </w:r>
      <w:r w:rsidR="00871906">
        <w:rPr>
          <w:rFonts w:ascii="Times New Roman" w:eastAsia="Times New Roman" w:hAnsi="Times New Roman" w:cs="Times New Roman"/>
          <w:color w:val="000000"/>
        </w:rPr>
        <w:t xml:space="preserve"> </w:t>
      </w:r>
      <w:r w:rsidR="00266AEB">
        <w:rPr>
          <w:rFonts w:ascii="Times New Roman" w:eastAsia="Times New Roman" w:hAnsi="Times New Roman" w:cs="Times New Roman"/>
          <w:color w:val="000000"/>
        </w:rPr>
        <w:t>Heintzelman</w:t>
      </w:r>
      <w:r>
        <w:rPr>
          <w:rFonts w:ascii="Times New Roman" w:eastAsia="Times New Roman" w:hAnsi="Times New Roman" w:cs="Times New Roman"/>
          <w:color w:val="000000"/>
        </w:rPr>
        <w:t xml:space="preserve">. The motion was unanimously carried. The treasurer’s report presented </w:t>
      </w:r>
      <w:r>
        <w:rPr>
          <w:rFonts w:ascii="Times New Roman" w:eastAsia="Times New Roman" w:hAnsi="Times New Roman" w:cs="Times New Roman"/>
        </w:rPr>
        <w:t>$</w:t>
      </w:r>
      <w:r w:rsidR="00EE5666">
        <w:rPr>
          <w:rFonts w:ascii="Times New Roman" w:eastAsia="Times New Roman" w:hAnsi="Times New Roman" w:cs="Times New Roman"/>
        </w:rPr>
        <w:t>551,275.80</w:t>
      </w:r>
      <w:r w:rsidR="00812EA8">
        <w:rPr>
          <w:rFonts w:ascii="Times New Roman" w:eastAsia="Times New Roman" w:hAnsi="Times New Roman" w:cs="Times New Roman"/>
        </w:rPr>
        <w:t xml:space="preserve"> </w:t>
      </w:r>
      <w:r>
        <w:rPr>
          <w:rFonts w:ascii="Times New Roman" w:eastAsia="Times New Roman" w:hAnsi="Times New Roman" w:cs="Times New Roman"/>
          <w:color w:val="000000"/>
        </w:rPr>
        <w:t>on hand plus $</w:t>
      </w:r>
      <w:r w:rsidR="000A7093">
        <w:rPr>
          <w:rFonts w:ascii="Times New Roman" w:eastAsia="Times New Roman" w:hAnsi="Times New Roman" w:cs="Times New Roman"/>
          <w:color w:val="000000"/>
        </w:rPr>
        <w:t>7</w:t>
      </w:r>
      <w:r w:rsidR="00266AEB">
        <w:rPr>
          <w:rFonts w:ascii="Times New Roman" w:eastAsia="Times New Roman" w:hAnsi="Times New Roman" w:cs="Times New Roman"/>
          <w:color w:val="000000"/>
        </w:rPr>
        <w:t>1,</w:t>
      </w:r>
      <w:r w:rsidR="00EE5666">
        <w:rPr>
          <w:rFonts w:ascii="Times New Roman" w:eastAsia="Times New Roman" w:hAnsi="Times New Roman" w:cs="Times New Roman"/>
          <w:color w:val="000000"/>
        </w:rPr>
        <w:t xml:space="preserve">390.70 </w:t>
      </w:r>
      <w:r>
        <w:rPr>
          <w:rFonts w:ascii="Times New Roman" w:eastAsia="Times New Roman" w:hAnsi="Times New Roman" w:cs="Times New Roman"/>
          <w:color w:val="000000"/>
        </w:rPr>
        <w:t xml:space="preserve">in </w:t>
      </w:r>
      <w:r w:rsidR="00EE5666">
        <w:rPr>
          <w:rFonts w:ascii="Times New Roman" w:eastAsia="Times New Roman" w:hAnsi="Times New Roman" w:cs="Times New Roman"/>
          <w:color w:val="000000"/>
        </w:rPr>
        <w:t>CDs</w:t>
      </w:r>
      <w:r>
        <w:rPr>
          <w:rFonts w:ascii="Times New Roman" w:eastAsia="Times New Roman" w:hAnsi="Times New Roman" w:cs="Times New Roman"/>
          <w:color w:val="000000"/>
        </w:rPr>
        <w:t>.  A motion to accept the treasurer’s report as presented was made by</w:t>
      </w:r>
      <w:r w:rsidR="00871906">
        <w:rPr>
          <w:rFonts w:ascii="Times New Roman" w:eastAsia="Times New Roman" w:hAnsi="Times New Roman" w:cs="Times New Roman"/>
          <w:color w:val="000000"/>
        </w:rPr>
        <w:t xml:space="preserve"> </w:t>
      </w:r>
      <w:r w:rsidR="00EE5666">
        <w:rPr>
          <w:rFonts w:ascii="Times New Roman" w:eastAsia="Times New Roman" w:hAnsi="Times New Roman" w:cs="Times New Roman"/>
          <w:color w:val="000000"/>
        </w:rPr>
        <w:t>Greenhoe</w:t>
      </w:r>
      <w:r w:rsidR="000A7093">
        <w:rPr>
          <w:rFonts w:ascii="Times New Roman" w:eastAsia="Times New Roman" w:hAnsi="Times New Roman" w:cs="Times New Roman"/>
          <w:color w:val="000000"/>
        </w:rPr>
        <w:t xml:space="preserve"> </w:t>
      </w:r>
      <w:r w:rsidR="0012228C">
        <w:rPr>
          <w:rFonts w:ascii="Times New Roman" w:eastAsia="Times New Roman" w:hAnsi="Times New Roman" w:cs="Times New Roman"/>
        </w:rPr>
        <w:t xml:space="preserve">and supported by </w:t>
      </w:r>
      <w:r w:rsidR="00EE5666">
        <w:rPr>
          <w:rFonts w:ascii="Times New Roman" w:eastAsia="Times New Roman" w:hAnsi="Times New Roman" w:cs="Times New Roman"/>
        </w:rPr>
        <w:t>Baker</w:t>
      </w:r>
      <w:r>
        <w:rPr>
          <w:rFonts w:ascii="Times New Roman" w:eastAsia="Times New Roman" w:hAnsi="Times New Roman" w:cs="Times New Roman"/>
          <w:color w:val="000000"/>
        </w:rPr>
        <w:t xml:space="preserve">.  It was unanimously carried.    A motion was made by Fountain to pay all current bills totaling approximately </w:t>
      </w:r>
      <w:r w:rsidR="009B1DF0">
        <w:rPr>
          <w:rFonts w:ascii="Times New Roman" w:eastAsia="Times New Roman" w:hAnsi="Times New Roman" w:cs="Times New Roman"/>
          <w:color w:val="000000"/>
        </w:rPr>
        <w:t>$</w:t>
      </w:r>
      <w:r w:rsidR="00EE5666">
        <w:rPr>
          <w:rFonts w:ascii="Times New Roman" w:eastAsia="Times New Roman" w:hAnsi="Times New Roman" w:cs="Times New Roman"/>
          <w:color w:val="000000"/>
        </w:rPr>
        <w:t>77,952.94</w:t>
      </w:r>
      <w:r w:rsidR="007C1B95">
        <w:rPr>
          <w:rFonts w:ascii="Times New Roman" w:eastAsia="Times New Roman" w:hAnsi="Times New Roman" w:cs="Times New Roman"/>
        </w:rPr>
        <w:t xml:space="preserve">, </w:t>
      </w:r>
      <w:r w:rsidR="00EE5666">
        <w:rPr>
          <w:rFonts w:ascii="Times New Roman" w:eastAsia="Times New Roman" w:hAnsi="Times New Roman" w:cs="Times New Roman"/>
        </w:rPr>
        <w:t xml:space="preserve">Baker </w:t>
      </w:r>
      <w:r>
        <w:rPr>
          <w:rFonts w:ascii="Times New Roman" w:eastAsia="Times New Roman" w:hAnsi="Times New Roman" w:cs="Times New Roman"/>
          <w:color w:val="000000"/>
        </w:rPr>
        <w:t>seconded the motion, the motion unanimously carried.</w:t>
      </w:r>
    </w:p>
    <w:p w14:paraId="0000000C" w14:textId="43E583DB" w:rsidR="00727329" w:rsidRDefault="00426637" w:rsidP="00871906">
      <w:pPr>
        <w:pBdr>
          <w:top w:val="nil"/>
          <w:left w:val="nil"/>
          <w:bottom w:val="nil"/>
          <w:right w:val="nil"/>
          <w:between w:val="nil"/>
        </w:pBdr>
        <w:spacing w:after="20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rPr>
        <w:t>ROUND TABLE</w:t>
      </w:r>
    </w:p>
    <w:p w14:paraId="7AC0A55E" w14:textId="77777777" w:rsidR="009B1DF0" w:rsidRDefault="00426637" w:rsidP="009B1DF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SUPERVISOR:</w:t>
      </w:r>
    </w:p>
    <w:p w14:paraId="7BC20085" w14:textId="3DAB7CB3" w:rsidR="00266AEB" w:rsidRPr="009B1DF0" w:rsidRDefault="00266AEB" w:rsidP="00266AEB">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none</w:t>
      </w:r>
    </w:p>
    <w:p w14:paraId="55B54C33" w14:textId="77777777" w:rsidR="009B1DF0" w:rsidRDefault="00426637" w:rsidP="00B02EF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CLERK:</w:t>
      </w:r>
      <w:r w:rsidR="00950E8B">
        <w:rPr>
          <w:rFonts w:ascii="Times New Roman" w:eastAsia="Times New Roman" w:hAnsi="Times New Roman" w:cs="Times New Roman"/>
          <w:color w:val="000000"/>
        </w:rPr>
        <w:t xml:space="preserve"> </w:t>
      </w:r>
    </w:p>
    <w:p w14:paraId="07ED3357" w14:textId="232FA775" w:rsidR="005D489C" w:rsidRDefault="00EE5666" w:rsidP="009B1DF0">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Donation of hydration packets obtained by Greenhoe for the fire authority. </w:t>
      </w:r>
    </w:p>
    <w:p w14:paraId="5F08BEC7" w14:textId="42B549D2" w:rsidR="00EE5666" w:rsidRPr="000F72A5" w:rsidRDefault="00EE5666" w:rsidP="009B1DF0">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Sheridan Fire Danny Lund Memorial fundraiser is 8/22/25 at the community center</w:t>
      </w:r>
    </w:p>
    <w:p w14:paraId="0000000F" w14:textId="353FF6B6" w:rsidR="00727329" w:rsidRDefault="00426637" w:rsidP="00EE5666">
      <w:pPr>
        <w:pStyle w:val="ListParagraph"/>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sidRPr="00936EFD">
        <w:rPr>
          <w:rFonts w:ascii="Times New Roman" w:eastAsia="Times New Roman" w:hAnsi="Times New Roman" w:cs="Times New Roman"/>
          <w:color w:val="000000"/>
        </w:rPr>
        <w:t xml:space="preserve">TREASURER: </w:t>
      </w:r>
    </w:p>
    <w:p w14:paraId="26EB3A02" w14:textId="7C95B03C" w:rsidR="005D489C" w:rsidRPr="009B1DF0" w:rsidRDefault="005D489C" w:rsidP="005D489C">
      <w:pPr>
        <w:pStyle w:val="ListParagraph"/>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none</w:t>
      </w:r>
    </w:p>
    <w:p w14:paraId="00000010" w14:textId="2747B193" w:rsidR="00727329" w:rsidRDefault="00426637"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BAKER: </w:t>
      </w:r>
    </w:p>
    <w:p w14:paraId="3A1B7C2D" w14:textId="0A50C3F4" w:rsidR="005D489C" w:rsidRDefault="005D489C" w:rsidP="005D489C">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none</w:t>
      </w:r>
    </w:p>
    <w:p w14:paraId="1D079755" w14:textId="77777777" w:rsidR="005D489C" w:rsidRDefault="00426637"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HEINTZELMAN:</w:t>
      </w:r>
    </w:p>
    <w:p w14:paraId="00000011" w14:textId="02ADD0E0" w:rsidR="00727329" w:rsidRPr="005D489C" w:rsidRDefault="00426637" w:rsidP="005D489C">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EE5666">
        <w:rPr>
          <w:rFonts w:ascii="Times New Roman" w:eastAsia="Times New Roman" w:hAnsi="Times New Roman" w:cs="Times New Roman"/>
          <w:color w:val="000000"/>
        </w:rPr>
        <w:t>none</w:t>
      </w:r>
    </w:p>
    <w:p w14:paraId="00000012" w14:textId="77777777" w:rsidR="00727329" w:rsidRDefault="00727329">
      <w:pPr>
        <w:pBdr>
          <w:top w:val="nil"/>
          <w:left w:val="nil"/>
          <w:bottom w:val="nil"/>
          <w:right w:val="nil"/>
          <w:between w:val="nil"/>
        </w:pBdr>
        <w:spacing w:after="0" w:line="240" w:lineRule="auto"/>
        <w:ind w:left="720"/>
        <w:rPr>
          <w:rFonts w:ascii="Times New Roman" w:eastAsia="Times New Roman" w:hAnsi="Times New Roman" w:cs="Times New Roman"/>
        </w:rPr>
      </w:pPr>
    </w:p>
    <w:p w14:paraId="00000013" w14:textId="77777777" w:rsidR="00727329" w:rsidRDefault="00426637">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INFORMATION AND DISCUSSION:</w:t>
      </w:r>
    </w:p>
    <w:p w14:paraId="672657D8" w14:textId="50029F9E" w:rsidR="00EE5666" w:rsidRPr="00EE5666" w:rsidRDefault="00EE5666" w:rsidP="00EE5666">
      <w:pPr>
        <w:pStyle w:val="ListParagraph"/>
        <w:numPr>
          <w:ilvl w:val="0"/>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Preliminary Audit received and handed out to board members, Greenhoe and Fountain signed communication from auditors to be returned.</w:t>
      </w:r>
    </w:p>
    <w:p w14:paraId="00000015" w14:textId="77777777" w:rsidR="00727329" w:rsidRDefault="00426637">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CEMETERY: </w:t>
      </w:r>
    </w:p>
    <w:p w14:paraId="00000016" w14:textId="3E044DE3" w:rsidR="00727329" w:rsidRDefault="00EE5666">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1</w:t>
      </w:r>
      <w:r w:rsidR="00E07CA4">
        <w:rPr>
          <w:rFonts w:ascii="Times New Roman" w:eastAsia="Times New Roman" w:hAnsi="Times New Roman" w:cs="Times New Roman"/>
        </w:rPr>
        <w:t xml:space="preserve"> </w:t>
      </w:r>
      <w:r w:rsidR="000003F3">
        <w:rPr>
          <w:rFonts w:ascii="Times New Roman" w:eastAsia="Times New Roman" w:hAnsi="Times New Roman" w:cs="Times New Roman"/>
          <w:color w:val="000000"/>
        </w:rPr>
        <w:t>foundation</w:t>
      </w:r>
    </w:p>
    <w:p w14:paraId="00000017" w14:textId="6D4B1EC8" w:rsidR="00727329" w:rsidRDefault="00EE5666">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0</w:t>
      </w:r>
      <w:r w:rsidR="000003F3">
        <w:rPr>
          <w:rFonts w:ascii="Times New Roman" w:eastAsia="Times New Roman" w:hAnsi="Times New Roman" w:cs="Times New Roman"/>
          <w:color w:val="000000"/>
        </w:rPr>
        <w:t xml:space="preserve"> cremation</w:t>
      </w:r>
    </w:p>
    <w:p w14:paraId="00000018" w14:textId="428D9CC4" w:rsidR="00727329" w:rsidRDefault="00EE5666">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2</w:t>
      </w:r>
      <w:r w:rsidR="000003F3">
        <w:rPr>
          <w:rFonts w:ascii="Times New Roman" w:eastAsia="Times New Roman" w:hAnsi="Times New Roman" w:cs="Times New Roman"/>
          <w:color w:val="000000"/>
        </w:rPr>
        <w:t xml:space="preserve"> burial</w:t>
      </w:r>
      <w:r>
        <w:rPr>
          <w:rFonts w:ascii="Times New Roman" w:eastAsia="Times New Roman" w:hAnsi="Times New Roman" w:cs="Times New Roman"/>
          <w:color w:val="000000"/>
        </w:rPr>
        <w:t>s</w:t>
      </w:r>
    </w:p>
    <w:p w14:paraId="00000019" w14:textId="684A76D0" w:rsidR="00727329" w:rsidRDefault="00E07CA4">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plot sales to residents</w:t>
      </w:r>
    </w:p>
    <w:p w14:paraId="0000001A" w14:textId="2E623DED" w:rsidR="00727329" w:rsidRDefault="001C7C75">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E07CA4">
        <w:rPr>
          <w:rFonts w:ascii="Times New Roman" w:eastAsia="Times New Roman" w:hAnsi="Times New Roman" w:cs="Times New Roman"/>
          <w:color w:val="000000"/>
        </w:rPr>
        <w:t xml:space="preserve"> plot sales to non-residents</w:t>
      </w:r>
    </w:p>
    <w:p w14:paraId="00000024" w14:textId="4C6E19F9" w:rsidR="00727329" w:rsidRDefault="00E07CA4"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free plot given </w:t>
      </w:r>
    </w:p>
    <w:p w14:paraId="6083C0B5" w14:textId="44F1841F" w:rsidR="00D635F5" w:rsidRDefault="00AE4105" w:rsidP="00AE4105">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Ordinance updates tabled until </w:t>
      </w:r>
      <w:r w:rsidR="00EE5666">
        <w:rPr>
          <w:rFonts w:ascii="Times New Roman" w:eastAsia="Times New Roman" w:hAnsi="Times New Roman" w:cs="Times New Roman"/>
        </w:rPr>
        <w:t>September meeting, will email updates for review</w:t>
      </w:r>
    </w:p>
    <w:p w14:paraId="24DD376D" w14:textId="51997284" w:rsidR="00AE4105" w:rsidRPr="00D635F5" w:rsidRDefault="00AE4105" w:rsidP="00EE5666">
      <w:pPr>
        <w:pBdr>
          <w:top w:val="nil"/>
          <w:left w:val="nil"/>
          <w:bottom w:val="nil"/>
          <w:right w:val="nil"/>
          <w:between w:val="nil"/>
        </w:pBdr>
        <w:spacing w:after="0" w:line="240" w:lineRule="auto"/>
        <w:rPr>
          <w:rFonts w:ascii="Times New Roman" w:eastAsia="Times New Roman" w:hAnsi="Times New Roman" w:cs="Times New Roman"/>
        </w:rPr>
      </w:pPr>
    </w:p>
    <w:p w14:paraId="00000025" w14:textId="3D40C094" w:rsidR="00727329" w:rsidRDefault="00426637">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NEW BUSINESS:</w:t>
      </w:r>
    </w:p>
    <w:p w14:paraId="4519205E" w14:textId="69E47A0B" w:rsidR="00EE5666" w:rsidRPr="00EE5666" w:rsidRDefault="00EE5666" w:rsidP="00EE5666">
      <w:pPr>
        <w:pStyle w:val="ListParagraph"/>
        <w:numPr>
          <w:ilvl w:val="0"/>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Pivot Point software for assessing field work request from CSZ Services requesting township pay their share of the software.  Due to volume of townships, they can secure it for $750.00 per jurisdiction.  Greenhoe motioned to pay for Pivot Point Software for CSZ Services, Fountain seconded the motion.  The motion carried unanimously.</w:t>
      </w:r>
    </w:p>
    <w:p w14:paraId="53BC676F" w14:textId="38BFB5B0" w:rsidR="00EE5666" w:rsidRPr="00EE5666" w:rsidRDefault="00EE5666" w:rsidP="00EE5666">
      <w:pPr>
        <w:pStyle w:val="ListParagraph"/>
        <w:numPr>
          <w:ilvl w:val="0"/>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Household yard waste disposal was brought up to the supervisor for discussion.  It was asked if the transfer station could be opened to dispose of yard waste for residents.  After discussion and more concerns for monitoring and manning the transfer station, Greenhoe motioned to not open the transfer station for disposal of household yard waste.  Heintzelman seconded the motion.  It carried unanimously.</w:t>
      </w:r>
    </w:p>
    <w:p w14:paraId="17C22D39" w14:textId="4013F35E" w:rsidR="007E14F9" w:rsidRDefault="00426637" w:rsidP="0097267B">
      <w:pPr>
        <w:spacing w:after="200" w:line="240" w:lineRule="auto"/>
        <w:rPr>
          <w:rFonts w:ascii="Times New Roman" w:eastAsia="Times New Roman" w:hAnsi="Times New Roman" w:cs="Times New Roman"/>
          <w:u w:val="single"/>
        </w:rPr>
      </w:pPr>
      <w:r w:rsidRPr="00496293">
        <w:rPr>
          <w:rFonts w:ascii="Times New Roman" w:eastAsia="Times New Roman" w:hAnsi="Times New Roman" w:cs="Times New Roman"/>
          <w:color w:val="000000"/>
          <w:u w:val="single"/>
        </w:rPr>
        <w:t>OLD BUSIN</w:t>
      </w:r>
      <w:r w:rsidRPr="00496293">
        <w:rPr>
          <w:rFonts w:ascii="Times New Roman" w:eastAsia="Times New Roman" w:hAnsi="Times New Roman" w:cs="Times New Roman"/>
          <w:u w:val="single"/>
        </w:rPr>
        <w:t>ESS</w:t>
      </w:r>
      <w:r w:rsidR="00447438" w:rsidRPr="00496293">
        <w:rPr>
          <w:rFonts w:ascii="Times New Roman" w:eastAsia="Times New Roman" w:hAnsi="Times New Roman" w:cs="Times New Roman"/>
          <w:u w:val="single"/>
        </w:rPr>
        <w:t>:</w:t>
      </w:r>
    </w:p>
    <w:p w14:paraId="066C5BD3" w14:textId="02D8D168" w:rsidR="00012E11" w:rsidRPr="00012E11" w:rsidRDefault="00012E11" w:rsidP="00012E11">
      <w:pPr>
        <w:pStyle w:val="ListParagraph"/>
        <w:numPr>
          <w:ilvl w:val="0"/>
          <w:numId w:val="23"/>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rPr>
        <w:t xml:space="preserve">ADU’s-Commissioner Johnston </w:t>
      </w:r>
      <w:r w:rsidR="00EE5666">
        <w:rPr>
          <w:rFonts w:ascii="Times New Roman" w:eastAsia="Times New Roman" w:hAnsi="Times New Roman" w:cs="Times New Roman"/>
        </w:rPr>
        <w:t>contacting the building department directly for updates</w:t>
      </w:r>
    </w:p>
    <w:p w14:paraId="5D42A5E5" w14:textId="06CB014E" w:rsidR="00012E11" w:rsidRPr="005311C4" w:rsidRDefault="00012E11" w:rsidP="005311C4">
      <w:pPr>
        <w:pStyle w:val="ListParagraph"/>
        <w:numPr>
          <w:ilvl w:val="0"/>
          <w:numId w:val="23"/>
        </w:numPr>
        <w:spacing w:after="200" w:line="240" w:lineRule="auto"/>
        <w:rPr>
          <w:rFonts w:ascii="Times New Roman" w:eastAsia="Times New Roman" w:hAnsi="Times New Roman" w:cs="Times New Roman"/>
          <w:u w:val="single"/>
        </w:rPr>
      </w:pPr>
      <w:r w:rsidRPr="005311C4">
        <w:rPr>
          <w:rFonts w:ascii="Times New Roman" w:eastAsia="Times New Roman" w:hAnsi="Times New Roman" w:cs="Times New Roman"/>
        </w:rPr>
        <w:lastRenderedPageBreak/>
        <w:tab/>
      </w:r>
    </w:p>
    <w:p w14:paraId="0000002D" w14:textId="2ED8178B" w:rsidR="00727329" w:rsidRPr="0097267B" w:rsidRDefault="00426637" w:rsidP="0097267B">
      <w:pPr>
        <w:spacing w:after="200" w:line="240" w:lineRule="auto"/>
        <w:ind w:left="360"/>
        <w:rPr>
          <w:rFonts w:ascii="Times New Roman" w:eastAsia="Times New Roman" w:hAnsi="Times New Roman" w:cs="Times New Roman"/>
          <w:color w:val="000000"/>
          <w:u w:val="single"/>
        </w:rPr>
      </w:pPr>
      <w:r w:rsidRPr="0097267B">
        <w:rPr>
          <w:rFonts w:ascii="Times New Roman" w:eastAsia="Times New Roman" w:hAnsi="Times New Roman" w:cs="Times New Roman"/>
          <w:color w:val="000000"/>
          <w:u w:val="single"/>
        </w:rPr>
        <w:t xml:space="preserve">FIRE </w:t>
      </w:r>
      <w:r w:rsidRPr="0097267B">
        <w:rPr>
          <w:rFonts w:ascii="Times New Roman" w:eastAsia="Times New Roman" w:hAnsi="Times New Roman" w:cs="Times New Roman"/>
          <w:u w:val="single"/>
        </w:rPr>
        <w:t>DEPARTMENTS</w:t>
      </w:r>
      <w:r w:rsidRPr="0097267B">
        <w:rPr>
          <w:rFonts w:ascii="Times New Roman" w:eastAsia="Times New Roman" w:hAnsi="Times New Roman" w:cs="Times New Roman"/>
          <w:color w:val="000000"/>
          <w:u w:val="single"/>
        </w:rPr>
        <w:t>:</w:t>
      </w:r>
    </w:p>
    <w:p w14:paraId="0000002E" w14:textId="35F06F76" w:rsidR="00727329" w:rsidRDefault="00426637">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SHERIDAN FIRE</w:t>
      </w:r>
    </w:p>
    <w:p w14:paraId="13A6F896" w14:textId="046C2625" w:rsidR="00AE4105" w:rsidRPr="000E2616" w:rsidRDefault="00EE5666" w:rsidP="000E2616">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There has been approximately $20,000 in cost recovery billed out since September 2024.  Thus far, $10,000.00 has been paid and not all of it is in yet.</w:t>
      </w:r>
    </w:p>
    <w:p w14:paraId="6F5F85CB" w14:textId="77777777" w:rsidR="000E2616" w:rsidRPr="000E2616" w:rsidRDefault="000E2616" w:rsidP="000E2616">
      <w:pPr>
        <w:pBdr>
          <w:top w:val="nil"/>
          <w:left w:val="nil"/>
          <w:bottom w:val="nil"/>
          <w:right w:val="nil"/>
          <w:between w:val="nil"/>
        </w:pBdr>
        <w:spacing w:after="0" w:line="240" w:lineRule="auto"/>
        <w:ind w:left="1440"/>
        <w:rPr>
          <w:rFonts w:ascii="Times New Roman" w:eastAsia="Times New Roman" w:hAnsi="Times New Roman" w:cs="Times New Roman"/>
          <w:b/>
          <w:color w:val="000000"/>
        </w:rPr>
      </w:pPr>
    </w:p>
    <w:p w14:paraId="0175CBBD" w14:textId="35602B31" w:rsidR="00A84D55" w:rsidRDefault="00426637" w:rsidP="00A84D55">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STANTON FIRE</w:t>
      </w:r>
    </w:p>
    <w:p w14:paraId="1BE9D434" w14:textId="121D7C4A" w:rsidR="00AE4105" w:rsidRPr="00EE5666" w:rsidRDefault="00EE5666" w:rsidP="0097267B">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Run sheet passed out</w:t>
      </w:r>
    </w:p>
    <w:p w14:paraId="7F5B9756" w14:textId="4192DCAC" w:rsidR="00EE5666" w:rsidRPr="00EE5666" w:rsidRDefault="00EE5666" w:rsidP="0097267B">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The 2 grants applied for last year purchased 2 800mghz radios, purchased extraction (Jaws of Life) equipment.  They had money from last year’s grant </w:t>
      </w:r>
    </w:p>
    <w:p w14:paraId="314C5A50" w14:textId="77777777" w:rsidR="00EE5666" w:rsidRPr="00EE5666" w:rsidRDefault="00EE5666" w:rsidP="0097267B">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Sidney is being wishy washy regarding possible withdrawal from department.  They don’t want to have a board representative but want a representative from Sheridan Fire.  </w:t>
      </w:r>
    </w:p>
    <w:p w14:paraId="4273889D" w14:textId="47A1CBA6" w:rsidR="00EE5666" w:rsidRPr="00EE5666" w:rsidRDefault="00EE5666" w:rsidP="0097267B">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Still wanting to update the bylaws.  Would like it split 4 ways.  Concerns remain with spending a lot of money doing so and then the department ends up dissolving.  Motion to table decision regarding splitting attorney fees 4 ways tabled until September meeting made by Baker and supported by Fountain.  Motion carried unanimously.   </w:t>
      </w:r>
    </w:p>
    <w:p w14:paraId="6A4396FD" w14:textId="77777777" w:rsidR="00EE5666" w:rsidRPr="0097267B" w:rsidRDefault="00EE5666" w:rsidP="00EE5666">
      <w:pPr>
        <w:pBdr>
          <w:top w:val="nil"/>
          <w:left w:val="nil"/>
          <w:bottom w:val="nil"/>
          <w:right w:val="nil"/>
          <w:between w:val="nil"/>
        </w:pBdr>
        <w:spacing w:after="0" w:line="240" w:lineRule="auto"/>
        <w:ind w:left="720"/>
        <w:rPr>
          <w:rFonts w:ascii="Times New Roman" w:eastAsia="Times New Roman" w:hAnsi="Times New Roman" w:cs="Times New Roman"/>
          <w:b/>
          <w:color w:val="000000"/>
        </w:rPr>
      </w:pPr>
    </w:p>
    <w:p w14:paraId="0000003A" w14:textId="5A535AC4" w:rsidR="00727329" w:rsidRDefault="00E07CA4">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ROADS</w:t>
      </w:r>
      <w:r>
        <w:rPr>
          <w:rFonts w:ascii="Times New Roman" w:eastAsia="Times New Roman" w:hAnsi="Times New Roman" w:cs="Times New Roman"/>
          <w:color w:val="000000"/>
        </w:rPr>
        <w:t>:</w:t>
      </w:r>
    </w:p>
    <w:p w14:paraId="4BD8743F" w14:textId="6510775C" w:rsidR="00EE5666" w:rsidRDefault="00EE5666" w:rsidP="00EE5666">
      <w:pPr>
        <w:pStyle w:val="ListParagraph"/>
        <w:numPr>
          <w:ilvl w:val="0"/>
          <w:numId w:val="24"/>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Verified the culvert on Colby Rd will be a culvert, this is still in Lansing @ EGLE</w:t>
      </w:r>
    </w:p>
    <w:p w14:paraId="3414929F" w14:textId="6E6333FC" w:rsidR="00EE5666" w:rsidRDefault="00EE5666" w:rsidP="00EE5666">
      <w:pPr>
        <w:pStyle w:val="ListParagraph"/>
        <w:numPr>
          <w:ilvl w:val="0"/>
          <w:numId w:val="24"/>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July chloride is completed. Final application due on 8/28/25</w:t>
      </w:r>
    </w:p>
    <w:p w14:paraId="7A0285E9" w14:textId="4ABDF9D8" w:rsidR="00EE5666" w:rsidRDefault="00EE5666" w:rsidP="00EE5666">
      <w:pPr>
        <w:pStyle w:val="ListParagraph"/>
        <w:numPr>
          <w:ilvl w:val="0"/>
          <w:numId w:val="24"/>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Asphalt on </w:t>
      </w:r>
      <w:proofErr w:type="spellStart"/>
      <w:r>
        <w:rPr>
          <w:rFonts w:ascii="Times New Roman" w:eastAsia="Times New Roman" w:hAnsi="Times New Roman" w:cs="Times New Roman"/>
          <w:color w:val="000000"/>
        </w:rPr>
        <w:t>Minifred</w:t>
      </w:r>
      <w:proofErr w:type="spellEnd"/>
      <w:r>
        <w:rPr>
          <w:rFonts w:ascii="Times New Roman" w:eastAsia="Times New Roman" w:hAnsi="Times New Roman" w:cs="Times New Roman"/>
          <w:color w:val="000000"/>
        </w:rPr>
        <w:t xml:space="preserve"> Drive completed</w:t>
      </w:r>
    </w:p>
    <w:p w14:paraId="66A5AEF3" w14:textId="28E0F5A3" w:rsidR="00EE5666" w:rsidRPr="00EE5666" w:rsidRDefault="00EE5666" w:rsidP="00EE5666">
      <w:pPr>
        <w:pStyle w:val="ListParagraph"/>
        <w:numPr>
          <w:ilvl w:val="0"/>
          <w:numId w:val="24"/>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Limestone work set to being in 2 weeks hopefully.  Keep an eye out for invoices and DTE for the project involving the road they used.</w:t>
      </w:r>
    </w:p>
    <w:p w14:paraId="02BF5AF4" w14:textId="7C2C74DF" w:rsidR="00EE5666" w:rsidRPr="00EE5666" w:rsidRDefault="00EE5666" w:rsidP="00EE5666">
      <w:pPr>
        <w:pStyle w:val="ListParagraph"/>
        <w:spacing w:after="200" w:line="240" w:lineRule="auto"/>
        <w:rPr>
          <w:rFonts w:ascii="Times New Roman" w:eastAsia="Times New Roman" w:hAnsi="Times New Roman" w:cs="Times New Roman"/>
          <w:color w:val="000000"/>
          <w:u w:val="single"/>
        </w:rPr>
      </w:pPr>
    </w:p>
    <w:p w14:paraId="10E94203" w14:textId="7F70FB60" w:rsidR="00627D0F" w:rsidRPr="000C6EDB" w:rsidRDefault="00426637" w:rsidP="000C6EDB">
      <w:pPr>
        <w:spacing w:after="200" w:line="240" w:lineRule="auto"/>
        <w:rPr>
          <w:rFonts w:ascii="Times New Roman" w:eastAsia="Times New Roman" w:hAnsi="Times New Roman" w:cs="Times New Roman"/>
          <w:color w:val="000000"/>
          <w:u w:val="single"/>
        </w:rPr>
      </w:pPr>
      <w:r w:rsidRPr="000C6EDB">
        <w:rPr>
          <w:rFonts w:ascii="Times New Roman" w:eastAsia="Times New Roman" w:hAnsi="Times New Roman" w:cs="Times New Roman"/>
          <w:color w:val="000000"/>
          <w:u w:val="single"/>
        </w:rPr>
        <w:t>AGENDA ADDITIONS:</w:t>
      </w:r>
      <w:r w:rsidR="00F102E7" w:rsidRPr="000C6EDB">
        <w:rPr>
          <w:rFonts w:ascii="Times New Roman" w:eastAsia="Times New Roman" w:hAnsi="Times New Roman" w:cs="Times New Roman"/>
          <w:color w:val="000000"/>
          <w:u w:val="single"/>
        </w:rPr>
        <w:t xml:space="preserve"> </w:t>
      </w:r>
    </w:p>
    <w:p w14:paraId="677CA603" w14:textId="36C634FB" w:rsidR="00627D0F" w:rsidRPr="00627D0F" w:rsidRDefault="00627D0F" w:rsidP="00627D0F">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additions to the agenda</w:t>
      </w:r>
    </w:p>
    <w:p w14:paraId="64B8DC34" w14:textId="49BDFC58" w:rsidR="00885565" w:rsidRDefault="00426637"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COMMISSIONER JOHNSTON:</w:t>
      </w:r>
    </w:p>
    <w:p w14:paraId="5A5DD9B5" w14:textId="77777777" w:rsidR="00EE5666" w:rsidRDefault="00EE5666"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p>
    <w:p w14:paraId="002B44F3" w14:textId="47B15C24" w:rsidR="00C16EEB" w:rsidRDefault="00EE5666" w:rsidP="005D489C">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Resolution signed to dissolve the junk and rubbish ordinance as this is being redone.</w:t>
      </w:r>
    </w:p>
    <w:p w14:paraId="044BD565" w14:textId="5F82D7EF" w:rsidR="00EE5666" w:rsidRDefault="00EE5666" w:rsidP="005D489C">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Brownfield Authority restricted to align</w:t>
      </w:r>
    </w:p>
    <w:p w14:paraId="3879AEE8" w14:textId="6383CE7B" w:rsidR="00EE5666" w:rsidRDefault="00EE5666" w:rsidP="005D489C">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Junk and Rubbish office agreed to be paid out of voted millage</w:t>
      </w:r>
    </w:p>
    <w:p w14:paraId="406A0DB4" w14:textId="365B4823" w:rsidR="00EE5666" w:rsidRDefault="00EE5666" w:rsidP="005D489C">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4029 discussions</w:t>
      </w:r>
    </w:p>
    <w:p w14:paraId="3FCA56DD" w14:textId="1519913F" w:rsidR="00EE5666" w:rsidRDefault="00EE5666" w:rsidP="005D489C">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District 4 replacement, will have interviews and appoint.  Needs completed by the end of August.</w:t>
      </w:r>
    </w:p>
    <w:p w14:paraId="5E976C2F" w14:textId="4132B8D6" w:rsidR="00EE5666" w:rsidRDefault="00EE5666" w:rsidP="005D489C">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Juvenile court reported</w:t>
      </w:r>
    </w:p>
    <w:p w14:paraId="122BC3D8" w14:textId="3758873A" w:rsidR="00EE5666" w:rsidRDefault="00EE5666" w:rsidP="005D489C">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Union bargaining began</w:t>
      </w:r>
    </w:p>
    <w:p w14:paraId="2D867F00" w14:textId="377C2ED4" w:rsidR="00EE5666" w:rsidRPr="005D489C" w:rsidRDefault="00EE5666" w:rsidP="005D489C">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New budget presented</w:t>
      </w:r>
    </w:p>
    <w:p w14:paraId="00000042" w14:textId="4E72796E" w:rsidR="00727329" w:rsidRPr="00053518" w:rsidRDefault="00727329" w:rsidP="00053518">
      <w:pPr>
        <w:pBdr>
          <w:top w:val="nil"/>
          <w:left w:val="nil"/>
          <w:bottom w:val="nil"/>
          <w:right w:val="nil"/>
          <w:between w:val="nil"/>
        </w:pBdr>
        <w:spacing w:after="0" w:line="240" w:lineRule="auto"/>
        <w:rPr>
          <w:rFonts w:ascii="Times New Roman" w:eastAsia="Times New Roman" w:hAnsi="Times New Roman" w:cs="Times New Roman"/>
          <w:color w:val="000000"/>
        </w:rPr>
      </w:pPr>
    </w:p>
    <w:p w14:paraId="0BCCC7B4" w14:textId="4A1601E8" w:rsidR="005457C3" w:rsidRDefault="00426637" w:rsidP="002628CB">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PUBLIC COMMENT:</w:t>
      </w:r>
    </w:p>
    <w:p w14:paraId="42E96D6C" w14:textId="6482CE22" w:rsidR="00627D0F" w:rsidRPr="00EE5666" w:rsidRDefault="00EE5666" w:rsidP="00EE5666">
      <w:pPr>
        <w:pStyle w:val="ListParagraph"/>
        <w:numPr>
          <w:ilvl w:val="0"/>
          <w:numId w:val="21"/>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Wondered if anything could be done regarding people living in a camper.  No electricity, junk everywhere, no plumbing and dumping waste.  Health department contacted and made them clean up the waste.  They have been living there for years and are now encroaching on them. </w:t>
      </w:r>
    </w:p>
    <w:p w14:paraId="00000049" w14:textId="56427740" w:rsidR="00727329" w:rsidRDefault="00426637">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motion to adjourn at </w:t>
      </w:r>
      <w:r w:rsidR="005D489C">
        <w:rPr>
          <w:rFonts w:ascii="Times New Roman" w:eastAsia="Times New Roman" w:hAnsi="Times New Roman" w:cs="Times New Roman"/>
          <w:color w:val="000000"/>
        </w:rPr>
        <w:t>7:</w:t>
      </w:r>
      <w:r w:rsidR="00EE5666">
        <w:rPr>
          <w:rFonts w:ascii="Times New Roman" w:eastAsia="Times New Roman" w:hAnsi="Times New Roman" w:cs="Times New Roman"/>
          <w:color w:val="000000"/>
        </w:rPr>
        <w:t>58</w:t>
      </w:r>
      <w:r w:rsidR="00F92A5D">
        <w:rPr>
          <w:rFonts w:ascii="Times New Roman" w:eastAsia="Times New Roman" w:hAnsi="Times New Roman" w:cs="Times New Roman"/>
        </w:rPr>
        <w:t xml:space="preserve"> </w:t>
      </w:r>
      <w:r>
        <w:rPr>
          <w:rFonts w:ascii="Times New Roman" w:eastAsia="Times New Roman" w:hAnsi="Times New Roman" w:cs="Times New Roman"/>
          <w:color w:val="000000"/>
        </w:rPr>
        <w:t>p.m. was made by</w:t>
      </w:r>
      <w:r w:rsidR="00627D0F" w:rsidRPr="00627D0F">
        <w:rPr>
          <w:rFonts w:ascii="Times New Roman" w:eastAsia="Times New Roman" w:hAnsi="Times New Roman" w:cs="Times New Roman"/>
        </w:rPr>
        <w:t xml:space="preserve"> </w:t>
      </w:r>
      <w:r w:rsidR="00EE5666">
        <w:rPr>
          <w:rFonts w:ascii="Times New Roman" w:eastAsia="Times New Roman" w:hAnsi="Times New Roman" w:cs="Times New Roman"/>
        </w:rPr>
        <w:t>Bake</w:t>
      </w:r>
      <w:r w:rsidR="00627D0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supported by</w:t>
      </w:r>
      <w:r w:rsidR="00627D0F">
        <w:rPr>
          <w:rFonts w:ascii="Times New Roman" w:eastAsia="Times New Roman" w:hAnsi="Times New Roman" w:cs="Times New Roman"/>
          <w:color w:val="000000"/>
        </w:rPr>
        <w:t xml:space="preserve"> </w:t>
      </w:r>
      <w:r w:rsidR="005D489C">
        <w:rPr>
          <w:rFonts w:ascii="Times New Roman" w:eastAsia="Times New Roman" w:hAnsi="Times New Roman" w:cs="Times New Roman"/>
          <w:color w:val="000000"/>
        </w:rPr>
        <w:t>Greenhoe</w:t>
      </w:r>
      <w:r w:rsidR="006457C5">
        <w:rPr>
          <w:rFonts w:ascii="Times New Roman" w:eastAsia="Times New Roman" w:hAnsi="Times New Roman" w:cs="Times New Roman"/>
        </w:rPr>
        <w:t>.</w:t>
      </w:r>
      <w:r>
        <w:rPr>
          <w:rFonts w:ascii="Times New Roman" w:eastAsia="Times New Roman" w:hAnsi="Times New Roman" w:cs="Times New Roman"/>
          <w:color w:val="000000"/>
        </w:rPr>
        <w:t>  The motion was unanimously carried.  See you in</w:t>
      </w:r>
      <w:r w:rsidR="00885565">
        <w:rPr>
          <w:rFonts w:ascii="Times New Roman" w:eastAsia="Times New Roman" w:hAnsi="Times New Roman" w:cs="Times New Roman"/>
        </w:rPr>
        <w:t xml:space="preserve"> </w:t>
      </w:r>
      <w:r w:rsidR="00EE5666">
        <w:rPr>
          <w:rFonts w:ascii="Times New Roman" w:eastAsia="Times New Roman" w:hAnsi="Times New Roman" w:cs="Times New Roman"/>
        </w:rPr>
        <w:t>September</w:t>
      </w:r>
      <w:r w:rsidR="007E14F9">
        <w:rPr>
          <w:rFonts w:ascii="Times New Roman" w:eastAsia="Times New Roman" w:hAnsi="Times New Roman" w:cs="Times New Roman"/>
        </w:rPr>
        <w:t xml:space="preserve">. </w:t>
      </w:r>
      <w:r>
        <w:rPr>
          <w:rFonts w:ascii="Times New Roman" w:eastAsia="Times New Roman" w:hAnsi="Times New Roman" w:cs="Times New Roman"/>
          <w:color w:val="000000"/>
        </w:rPr>
        <w:t>           </w:t>
      </w:r>
    </w:p>
    <w:p w14:paraId="0000004A" w14:textId="642E4EB7" w:rsidR="00727329" w:rsidRDefault="00426637">
      <w:pPr>
        <w:spacing w:after="200" w:line="240" w:lineRule="auto"/>
        <w:ind w:left="4320"/>
        <w:rPr>
          <w:rFonts w:ascii="Times New Roman" w:eastAsia="Times New Roman" w:hAnsi="Times New Roman" w:cs="Times New Roman"/>
          <w:color w:val="000000"/>
        </w:rPr>
      </w:pPr>
      <w:r>
        <w:rPr>
          <w:rFonts w:ascii="Times New Roman" w:eastAsia="Times New Roman" w:hAnsi="Times New Roman" w:cs="Times New Roman"/>
          <w:color w:val="000000"/>
        </w:rPr>
        <w:t>  RESPECTFULLY SUBMITTED,</w:t>
      </w:r>
    </w:p>
    <w:p w14:paraId="0000004B" w14:textId="77777777" w:rsidR="00727329" w:rsidRDefault="00426637">
      <w:pPr>
        <w:spacing w:after="0" w:line="240" w:lineRule="auto"/>
        <w:rPr>
          <w:rFonts w:ascii="Meddon" w:eastAsia="Meddon" w:hAnsi="Meddon" w:cs="Meddon"/>
          <w:color w:val="000000"/>
          <w:sz w:val="26"/>
          <w:szCs w:val="26"/>
          <w:u w:val="single"/>
        </w:rPr>
      </w:pPr>
      <w:r>
        <w:rPr>
          <w:rFonts w:ascii="Meddon" w:eastAsia="Meddon" w:hAnsi="Meddon" w:cs="Meddon"/>
          <w:color w:val="000000"/>
          <w:sz w:val="26"/>
          <w:szCs w:val="26"/>
          <w:u w:val="single"/>
        </w:rPr>
        <w:t>Andy K Ross, Supervisor</w:t>
      </w:r>
      <w:r>
        <w:rPr>
          <w:rFonts w:ascii="Meddon" w:eastAsia="Meddon" w:hAnsi="Meddon" w:cs="Meddon"/>
          <w:color w:val="000000"/>
          <w:sz w:val="26"/>
          <w:szCs w:val="26"/>
        </w:rPr>
        <w:t xml:space="preserve">              </w:t>
      </w:r>
      <w:r>
        <w:rPr>
          <w:rFonts w:ascii="Meddon" w:eastAsia="Meddon" w:hAnsi="Meddon" w:cs="Meddon"/>
          <w:color w:val="000000"/>
          <w:sz w:val="26"/>
          <w:szCs w:val="26"/>
          <w:u w:val="single"/>
        </w:rPr>
        <w:t>Kelli J. Greenhoe, Clerk</w:t>
      </w:r>
    </w:p>
    <w:p w14:paraId="0000004C" w14:textId="77777777" w:rsidR="00727329" w:rsidRDefault="00426637">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Andy K. Ross, Supervisor                                            Kelli J. Greenhoe, Clerk</w:t>
      </w:r>
    </w:p>
    <w:sectPr w:rsidR="00727329" w:rsidSect="00FF128D">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CC03C4F-A4F9-4B84-894E-688C588F3119}"/>
  </w:font>
  <w:font w:name="Calibri">
    <w:panose1 w:val="020F0502020204030204"/>
    <w:charset w:val="00"/>
    <w:family w:val="swiss"/>
    <w:pitch w:val="variable"/>
    <w:sig w:usb0="E4002EFF" w:usb1="C200247B" w:usb2="00000009" w:usb3="00000000" w:csb0="000001FF" w:csb1="00000000"/>
    <w:embedRegular r:id="rId2" w:fontKey="{1B6D82D1-BED9-48E7-AFDB-20448C70B30A}"/>
    <w:embedBold r:id="rId3" w:fontKey="{15852544-C150-4C90-A624-D6099E09CAFB}"/>
  </w:font>
  <w:font w:name="Georgia">
    <w:panose1 w:val="02040502050405020303"/>
    <w:charset w:val="00"/>
    <w:family w:val="roman"/>
    <w:pitch w:val="variable"/>
    <w:sig w:usb0="00000287" w:usb1="00000000" w:usb2="00000000" w:usb3="00000000" w:csb0="0000009F" w:csb1="00000000"/>
    <w:embedRegular r:id="rId4" w:fontKey="{2178FD41-4BA5-4CA0-9AB6-1A6EE5DE854D}"/>
    <w:embedItalic r:id="rId5" w:fontKey="{141C2373-CB25-4DF6-B488-B8F9F584020A}"/>
  </w:font>
  <w:font w:name="Meddon">
    <w:charset w:val="00"/>
    <w:family w:val="auto"/>
    <w:pitch w:val="variable"/>
    <w:sig w:usb0="A00000AF" w:usb1="5000204A" w:usb2="00000000" w:usb3="00000000" w:csb0="00000093" w:csb1="00000000"/>
    <w:embedRegular r:id="rId6" w:fontKey="{5646712F-B6D8-4A6C-A8BC-49B2412C9FE1}"/>
  </w:font>
  <w:font w:name="Cambria">
    <w:panose1 w:val="02040503050406030204"/>
    <w:charset w:val="00"/>
    <w:family w:val="roman"/>
    <w:pitch w:val="variable"/>
    <w:sig w:usb0="E00006FF" w:usb1="420024FF" w:usb2="02000000" w:usb3="00000000" w:csb0="0000019F" w:csb1="00000000"/>
    <w:embedRegular r:id="rId7" w:fontKey="{447867BA-FE88-48C6-97D7-53CD52CE05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CF5"/>
    <w:multiLevelType w:val="hybridMultilevel"/>
    <w:tmpl w:val="0A1AF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3155E"/>
    <w:multiLevelType w:val="hybridMultilevel"/>
    <w:tmpl w:val="B2C8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55391"/>
    <w:multiLevelType w:val="hybridMultilevel"/>
    <w:tmpl w:val="3F56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705E5"/>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DF6EC8"/>
    <w:multiLevelType w:val="multilevel"/>
    <w:tmpl w:val="9F0E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215CD1"/>
    <w:multiLevelType w:val="multilevel"/>
    <w:tmpl w:val="1998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3A6731"/>
    <w:multiLevelType w:val="hybridMultilevel"/>
    <w:tmpl w:val="44362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20946"/>
    <w:multiLevelType w:val="hybridMultilevel"/>
    <w:tmpl w:val="D17E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76182"/>
    <w:multiLevelType w:val="hybridMultilevel"/>
    <w:tmpl w:val="5748D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C3360"/>
    <w:multiLevelType w:val="hybridMultilevel"/>
    <w:tmpl w:val="5C98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2625D"/>
    <w:multiLevelType w:val="hybridMultilevel"/>
    <w:tmpl w:val="93A0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5525E5"/>
    <w:multiLevelType w:val="multilevel"/>
    <w:tmpl w:val="FBA4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5E4E6B"/>
    <w:multiLevelType w:val="hybridMultilevel"/>
    <w:tmpl w:val="F7562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831EBC"/>
    <w:multiLevelType w:val="hybridMultilevel"/>
    <w:tmpl w:val="708A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A4D0B"/>
    <w:multiLevelType w:val="multilevel"/>
    <w:tmpl w:val="B6EE6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B34C86"/>
    <w:multiLevelType w:val="multilevel"/>
    <w:tmpl w:val="CF7A2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1C6618"/>
    <w:multiLevelType w:val="hybridMultilevel"/>
    <w:tmpl w:val="0BE6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521AB4"/>
    <w:multiLevelType w:val="hybridMultilevel"/>
    <w:tmpl w:val="36FCA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270833"/>
    <w:multiLevelType w:val="hybridMultilevel"/>
    <w:tmpl w:val="26C8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34640C"/>
    <w:multiLevelType w:val="hybridMultilevel"/>
    <w:tmpl w:val="B932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4279E"/>
    <w:multiLevelType w:val="hybridMultilevel"/>
    <w:tmpl w:val="09F0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D20E12"/>
    <w:multiLevelType w:val="hybridMultilevel"/>
    <w:tmpl w:val="FB825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817190"/>
    <w:multiLevelType w:val="multilevel"/>
    <w:tmpl w:val="DC0C3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F05F13"/>
    <w:multiLevelType w:val="hybridMultilevel"/>
    <w:tmpl w:val="3EB4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192322">
    <w:abstractNumId w:val="14"/>
  </w:num>
  <w:num w:numId="2" w16cid:durableId="87702427">
    <w:abstractNumId w:val="11"/>
  </w:num>
  <w:num w:numId="3" w16cid:durableId="638874700">
    <w:abstractNumId w:val="5"/>
  </w:num>
  <w:num w:numId="4" w16cid:durableId="113450392">
    <w:abstractNumId w:val="4"/>
  </w:num>
  <w:num w:numId="5" w16cid:durableId="1727993460">
    <w:abstractNumId w:val="22"/>
  </w:num>
  <w:num w:numId="6" w16cid:durableId="1799447726">
    <w:abstractNumId w:val="15"/>
  </w:num>
  <w:num w:numId="7" w16cid:durableId="1834299490">
    <w:abstractNumId w:val="3"/>
  </w:num>
  <w:num w:numId="8" w16cid:durableId="194541611">
    <w:abstractNumId w:val="18"/>
  </w:num>
  <w:num w:numId="9" w16cid:durableId="138304379">
    <w:abstractNumId w:val="12"/>
  </w:num>
  <w:num w:numId="10" w16cid:durableId="1634484054">
    <w:abstractNumId w:val="2"/>
  </w:num>
  <w:num w:numId="11" w16cid:durableId="1561554232">
    <w:abstractNumId w:val="13"/>
  </w:num>
  <w:num w:numId="12" w16cid:durableId="478109234">
    <w:abstractNumId w:val="20"/>
  </w:num>
  <w:num w:numId="13" w16cid:durableId="1523789016">
    <w:abstractNumId w:val="0"/>
  </w:num>
  <w:num w:numId="14" w16cid:durableId="648751934">
    <w:abstractNumId w:val="7"/>
  </w:num>
  <w:num w:numId="15" w16cid:durableId="1154178939">
    <w:abstractNumId w:val="8"/>
  </w:num>
  <w:num w:numId="16" w16cid:durableId="519585909">
    <w:abstractNumId w:val="23"/>
  </w:num>
  <w:num w:numId="17" w16cid:durableId="126554948">
    <w:abstractNumId w:val="10"/>
  </w:num>
  <w:num w:numId="18" w16cid:durableId="445543388">
    <w:abstractNumId w:val="1"/>
  </w:num>
  <w:num w:numId="19" w16cid:durableId="225920389">
    <w:abstractNumId w:val="9"/>
  </w:num>
  <w:num w:numId="20" w16cid:durableId="1551041641">
    <w:abstractNumId w:val="17"/>
  </w:num>
  <w:num w:numId="21" w16cid:durableId="887449564">
    <w:abstractNumId w:val="6"/>
  </w:num>
  <w:num w:numId="22" w16cid:durableId="2025469841">
    <w:abstractNumId w:val="21"/>
  </w:num>
  <w:num w:numId="23" w16cid:durableId="64500034">
    <w:abstractNumId w:val="19"/>
  </w:num>
  <w:num w:numId="24" w16cid:durableId="8093953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9"/>
    <w:rsid w:val="000003F3"/>
    <w:rsid w:val="00012E11"/>
    <w:rsid w:val="00021970"/>
    <w:rsid w:val="00024114"/>
    <w:rsid w:val="00033167"/>
    <w:rsid w:val="00045B78"/>
    <w:rsid w:val="00053518"/>
    <w:rsid w:val="000568C6"/>
    <w:rsid w:val="000A7093"/>
    <w:rsid w:val="000B0DA2"/>
    <w:rsid w:val="000B75DB"/>
    <w:rsid w:val="000C34CD"/>
    <w:rsid w:val="000C5E51"/>
    <w:rsid w:val="000C6EDB"/>
    <w:rsid w:val="000D7939"/>
    <w:rsid w:val="000E2616"/>
    <w:rsid w:val="000E5D60"/>
    <w:rsid w:val="000F05EA"/>
    <w:rsid w:val="000F72A5"/>
    <w:rsid w:val="0012228C"/>
    <w:rsid w:val="001339F3"/>
    <w:rsid w:val="001401A2"/>
    <w:rsid w:val="00165BF9"/>
    <w:rsid w:val="00165EDF"/>
    <w:rsid w:val="00174D8F"/>
    <w:rsid w:val="00191C43"/>
    <w:rsid w:val="001A7436"/>
    <w:rsid w:val="001C7C75"/>
    <w:rsid w:val="001C7EE9"/>
    <w:rsid w:val="002628CB"/>
    <w:rsid w:val="00266AEB"/>
    <w:rsid w:val="00297D72"/>
    <w:rsid w:val="002A68E3"/>
    <w:rsid w:val="002D3D42"/>
    <w:rsid w:val="002E6080"/>
    <w:rsid w:val="002F232C"/>
    <w:rsid w:val="003016B8"/>
    <w:rsid w:val="003105E2"/>
    <w:rsid w:val="003122AB"/>
    <w:rsid w:val="003341CB"/>
    <w:rsid w:val="0037124E"/>
    <w:rsid w:val="003811D6"/>
    <w:rsid w:val="00382D09"/>
    <w:rsid w:val="00387D92"/>
    <w:rsid w:val="003B7208"/>
    <w:rsid w:val="003D747F"/>
    <w:rsid w:val="003E30EB"/>
    <w:rsid w:val="003F3D3D"/>
    <w:rsid w:val="003F4D06"/>
    <w:rsid w:val="00412DB9"/>
    <w:rsid w:val="00425011"/>
    <w:rsid w:val="00426637"/>
    <w:rsid w:val="00447275"/>
    <w:rsid w:val="00447438"/>
    <w:rsid w:val="00454410"/>
    <w:rsid w:val="00490DC7"/>
    <w:rsid w:val="00496293"/>
    <w:rsid w:val="004B305D"/>
    <w:rsid w:val="005311C4"/>
    <w:rsid w:val="005457C3"/>
    <w:rsid w:val="00551875"/>
    <w:rsid w:val="00570BBB"/>
    <w:rsid w:val="005A4D30"/>
    <w:rsid w:val="005B6053"/>
    <w:rsid w:val="005D489C"/>
    <w:rsid w:val="005D6D2D"/>
    <w:rsid w:val="005F5FA1"/>
    <w:rsid w:val="00612918"/>
    <w:rsid w:val="0061291F"/>
    <w:rsid w:val="00627D0F"/>
    <w:rsid w:val="00630F0D"/>
    <w:rsid w:val="006457C5"/>
    <w:rsid w:val="00656721"/>
    <w:rsid w:val="006776BE"/>
    <w:rsid w:val="006B7798"/>
    <w:rsid w:val="006F338D"/>
    <w:rsid w:val="00727329"/>
    <w:rsid w:val="00762BBE"/>
    <w:rsid w:val="0076719F"/>
    <w:rsid w:val="007A68E5"/>
    <w:rsid w:val="007B6E28"/>
    <w:rsid w:val="007B6EFC"/>
    <w:rsid w:val="007C1B95"/>
    <w:rsid w:val="007D6A98"/>
    <w:rsid w:val="007E14F9"/>
    <w:rsid w:val="007F3FC6"/>
    <w:rsid w:val="008001F2"/>
    <w:rsid w:val="008128E1"/>
    <w:rsid w:val="00812EA8"/>
    <w:rsid w:val="00817D7C"/>
    <w:rsid w:val="0083076C"/>
    <w:rsid w:val="008453A9"/>
    <w:rsid w:val="008565FF"/>
    <w:rsid w:val="00861F2D"/>
    <w:rsid w:val="00871906"/>
    <w:rsid w:val="00883240"/>
    <w:rsid w:val="00885565"/>
    <w:rsid w:val="008C3B4A"/>
    <w:rsid w:val="00905EC8"/>
    <w:rsid w:val="00907776"/>
    <w:rsid w:val="0091355E"/>
    <w:rsid w:val="00936EFD"/>
    <w:rsid w:val="00945305"/>
    <w:rsid w:val="00950E8B"/>
    <w:rsid w:val="0097267B"/>
    <w:rsid w:val="009B1DF0"/>
    <w:rsid w:val="009B3966"/>
    <w:rsid w:val="009B5B72"/>
    <w:rsid w:val="009D1A2F"/>
    <w:rsid w:val="009D7622"/>
    <w:rsid w:val="00A06A75"/>
    <w:rsid w:val="00A06C79"/>
    <w:rsid w:val="00A129DB"/>
    <w:rsid w:val="00A21BD1"/>
    <w:rsid w:val="00A27047"/>
    <w:rsid w:val="00A61765"/>
    <w:rsid w:val="00A65048"/>
    <w:rsid w:val="00A6614E"/>
    <w:rsid w:val="00A83DC6"/>
    <w:rsid w:val="00A84D55"/>
    <w:rsid w:val="00AB5132"/>
    <w:rsid w:val="00AB6802"/>
    <w:rsid w:val="00AB7133"/>
    <w:rsid w:val="00AD43D3"/>
    <w:rsid w:val="00AE4105"/>
    <w:rsid w:val="00B02584"/>
    <w:rsid w:val="00B02EFA"/>
    <w:rsid w:val="00B10847"/>
    <w:rsid w:val="00B3004A"/>
    <w:rsid w:val="00B400F7"/>
    <w:rsid w:val="00B65B6F"/>
    <w:rsid w:val="00B827AF"/>
    <w:rsid w:val="00BB54C5"/>
    <w:rsid w:val="00BC057E"/>
    <w:rsid w:val="00C16EEB"/>
    <w:rsid w:val="00C83D30"/>
    <w:rsid w:val="00C97FB3"/>
    <w:rsid w:val="00CA486B"/>
    <w:rsid w:val="00CB1FA2"/>
    <w:rsid w:val="00CB55D8"/>
    <w:rsid w:val="00CC2F1B"/>
    <w:rsid w:val="00CF1139"/>
    <w:rsid w:val="00CF1EAB"/>
    <w:rsid w:val="00D21F7E"/>
    <w:rsid w:val="00D43B51"/>
    <w:rsid w:val="00D56645"/>
    <w:rsid w:val="00D635F5"/>
    <w:rsid w:val="00D711D0"/>
    <w:rsid w:val="00D85879"/>
    <w:rsid w:val="00DD4D6D"/>
    <w:rsid w:val="00DE02B6"/>
    <w:rsid w:val="00DF3DB8"/>
    <w:rsid w:val="00DF5739"/>
    <w:rsid w:val="00E07CA4"/>
    <w:rsid w:val="00E26B25"/>
    <w:rsid w:val="00E467B3"/>
    <w:rsid w:val="00E6402E"/>
    <w:rsid w:val="00E94355"/>
    <w:rsid w:val="00EA1C4C"/>
    <w:rsid w:val="00EB2D53"/>
    <w:rsid w:val="00EC36DC"/>
    <w:rsid w:val="00EE5666"/>
    <w:rsid w:val="00F01FA3"/>
    <w:rsid w:val="00F102E7"/>
    <w:rsid w:val="00F1726A"/>
    <w:rsid w:val="00F43654"/>
    <w:rsid w:val="00F71205"/>
    <w:rsid w:val="00F72C93"/>
    <w:rsid w:val="00F92A5D"/>
    <w:rsid w:val="00F94AC9"/>
    <w:rsid w:val="00F975E0"/>
    <w:rsid w:val="00FE3E43"/>
    <w:rsid w:val="00FF128D"/>
    <w:rsid w:val="00FF1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1728"/>
  <w15:docId w15:val="{45A6EB2F-2290-4D72-81A1-C56DBE06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E4F51"/>
    <w:pPr>
      <w:ind w:left="720"/>
      <w:contextualSpacing/>
    </w:pPr>
  </w:style>
  <w:style w:type="character" w:styleId="Hyperlink">
    <w:name w:val="Hyperlink"/>
    <w:basedOn w:val="DefaultParagraphFont"/>
    <w:uiPriority w:val="99"/>
    <w:unhideWhenUsed/>
    <w:rsid w:val="000F5A3D"/>
    <w:rPr>
      <w:color w:val="0000FF" w:themeColor="hyperlink"/>
      <w:u w:val="single"/>
    </w:rPr>
  </w:style>
  <w:style w:type="character" w:styleId="UnresolvedMention">
    <w:name w:val="Unresolved Mention"/>
    <w:basedOn w:val="DefaultParagraphFont"/>
    <w:uiPriority w:val="99"/>
    <w:semiHidden/>
    <w:unhideWhenUsed/>
    <w:rsid w:val="000F5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OkU29bABE7P8aNmgBSb9e0yA==">CgMxLjA4AHIhMWx4dElJYW5PVnRmajNVT05vYUF5Ny1iU0dzbDdsb0FS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 Greenhoe</dc:creator>
  <cp:lastModifiedBy>Ferris Sextant</cp:lastModifiedBy>
  <cp:revision>2</cp:revision>
  <cp:lastPrinted>2025-09-07T21:40:00Z</cp:lastPrinted>
  <dcterms:created xsi:type="dcterms:W3CDTF">2025-09-17T00:20:00Z</dcterms:created>
  <dcterms:modified xsi:type="dcterms:W3CDTF">2025-09-17T00:20:00Z</dcterms:modified>
</cp:coreProperties>
</file>