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D8E8F18" w:rsidR="00727329" w:rsidRDefault="006B7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April 9</w:t>
      </w:r>
      <w:r w:rsidR="00812EA8">
        <w:rPr>
          <w:rFonts w:ascii="Times New Roman" w:eastAsia="Times New Roman" w:hAnsi="Times New Roman" w:cs="Times New Roman"/>
        </w:rPr>
        <w:t>, 2025</w:t>
      </w:r>
    </w:p>
    <w:p w14:paraId="00000002" w14:textId="26ACE023" w:rsidR="00727329" w:rsidRDefault="0073486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006B7798">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P.M.</w:t>
      </w:r>
    </w:p>
    <w:p w14:paraId="3315BE32" w14:textId="77777777" w:rsidR="00382D09" w:rsidRDefault="00382D09">
      <w:pPr>
        <w:spacing w:after="0" w:line="240" w:lineRule="auto"/>
        <w:jc w:val="center"/>
        <w:rPr>
          <w:rFonts w:ascii="Times New Roman" w:eastAsia="Times New Roman" w:hAnsi="Times New Roman" w:cs="Times New Roman"/>
        </w:rPr>
      </w:pPr>
    </w:p>
    <w:p w14:paraId="00000004" w14:textId="77777777" w:rsidR="00727329" w:rsidRDefault="0073486E">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Regular Meeting of the Evergreen Township Board Held at the Evergreen Township Hall</w:t>
      </w:r>
    </w:p>
    <w:p w14:paraId="00000005" w14:textId="77777777" w:rsidR="00727329" w:rsidRDefault="00727329">
      <w:pPr>
        <w:spacing w:after="0" w:line="240" w:lineRule="auto"/>
        <w:rPr>
          <w:rFonts w:ascii="Times New Roman" w:eastAsia="Times New Roman" w:hAnsi="Times New Roman" w:cs="Times New Roman"/>
        </w:rPr>
      </w:pPr>
    </w:p>
    <w:p w14:paraId="00000006" w14:textId="4C62EC73" w:rsidR="00727329" w:rsidRDefault="0073486E">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PRESENT: </w:t>
      </w:r>
      <w:r w:rsidR="00812EA8">
        <w:rPr>
          <w:rFonts w:ascii="Times New Roman" w:eastAsia="Times New Roman" w:hAnsi="Times New Roman" w:cs="Times New Roman"/>
          <w:color w:val="000000"/>
        </w:rPr>
        <w:t xml:space="preserve">ROSS, </w:t>
      </w:r>
      <w:r>
        <w:rPr>
          <w:rFonts w:ascii="Times New Roman" w:eastAsia="Times New Roman" w:hAnsi="Times New Roman" w:cs="Times New Roman"/>
          <w:color w:val="000000"/>
        </w:rPr>
        <w:t xml:space="preserve">GREENHOE, FOUNTAIN, HEINTZELMAN, </w:t>
      </w:r>
      <w:r>
        <w:rPr>
          <w:rFonts w:ascii="Times New Roman" w:eastAsia="Times New Roman" w:hAnsi="Times New Roman" w:cs="Times New Roman"/>
        </w:rPr>
        <w:t>BAKER</w:t>
      </w:r>
      <w:r>
        <w:rPr>
          <w:rFonts w:ascii="Times New Roman" w:eastAsia="Times New Roman" w:hAnsi="Times New Roman" w:cs="Times New Roman"/>
          <w:color w:val="000000"/>
        </w:rPr>
        <w:t xml:space="preserve"> </w:t>
      </w:r>
    </w:p>
    <w:p w14:paraId="00000007" w14:textId="4C5645F2" w:rsidR="00727329" w:rsidRDefault="0073486E">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ABSENT:  </w:t>
      </w:r>
      <w:r w:rsidR="00812EA8">
        <w:rPr>
          <w:rFonts w:ascii="Times New Roman" w:eastAsia="Times New Roman" w:hAnsi="Times New Roman" w:cs="Times New Roman"/>
          <w:color w:val="000000"/>
        </w:rPr>
        <w:t>none</w:t>
      </w:r>
      <w:r w:rsidR="00871906">
        <w:rPr>
          <w:rFonts w:ascii="Times New Roman" w:eastAsia="Times New Roman" w:hAnsi="Times New Roman" w:cs="Times New Roman"/>
          <w:color w:val="000000"/>
        </w:rPr>
        <w:tab/>
      </w:r>
    </w:p>
    <w:p w14:paraId="00000008" w14:textId="33D1C255" w:rsidR="00727329" w:rsidRDefault="0073486E">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color w:val="000000"/>
        </w:rPr>
        <w:t xml:space="preserve">CITIZENS: </w:t>
      </w:r>
      <w:r w:rsidR="006B7798">
        <w:rPr>
          <w:rFonts w:ascii="Times New Roman" w:eastAsia="Times New Roman" w:hAnsi="Times New Roman" w:cs="Times New Roman"/>
        </w:rPr>
        <w:t>3, 12 attended late</w:t>
      </w:r>
    </w:p>
    <w:p w14:paraId="00000009" w14:textId="77777777" w:rsidR="00727329" w:rsidRDefault="00727329">
      <w:pPr>
        <w:spacing w:after="0" w:line="240" w:lineRule="auto"/>
        <w:rPr>
          <w:rFonts w:ascii="Times New Roman" w:eastAsia="Times New Roman" w:hAnsi="Times New Roman" w:cs="Times New Roman"/>
        </w:rPr>
      </w:pPr>
    </w:p>
    <w:p w14:paraId="0000000A" w14:textId="4E664458" w:rsidR="00727329" w:rsidRDefault="006B779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meeting was called to order by Supervisor </w:t>
      </w:r>
      <w:r w:rsidR="001339F3">
        <w:rPr>
          <w:rFonts w:ascii="Times New Roman" w:eastAsia="Times New Roman" w:hAnsi="Times New Roman" w:cs="Times New Roman"/>
          <w:color w:val="000000"/>
        </w:rPr>
        <w:t>Ross</w:t>
      </w:r>
      <w:r>
        <w:rPr>
          <w:rFonts w:ascii="Times New Roman" w:eastAsia="Times New Roman" w:hAnsi="Times New Roman" w:cs="Times New Roman"/>
          <w:color w:val="000000"/>
        </w:rPr>
        <w:t xml:space="preserve"> and the Pledge of Allegiance was said.  The minutes of the</w:t>
      </w:r>
      <w:r w:rsidR="00E467B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March 19th meeting were presented</w:t>
      </w:r>
      <w:r w:rsidR="00A6614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Motion by </w:t>
      </w:r>
      <w:r w:rsidR="002D3D42">
        <w:rPr>
          <w:rFonts w:ascii="Times New Roman" w:eastAsia="Times New Roman" w:hAnsi="Times New Roman" w:cs="Times New Roman"/>
        </w:rPr>
        <w:t>Heintzelman</w:t>
      </w:r>
      <w:r>
        <w:rPr>
          <w:rFonts w:ascii="Times New Roman" w:eastAsia="Times New Roman" w:hAnsi="Times New Roman" w:cs="Times New Roman"/>
        </w:rPr>
        <w:t xml:space="preserve"> to</w:t>
      </w:r>
      <w:r>
        <w:rPr>
          <w:rFonts w:ascii="Times New Roman" w:eastAsia="Times New Roman" w:hAnsi="Times New Roman" w:cs="Times New Roman"/>
          <w:color w:val="000000"/>
        </w:rPr>
        <w:t xml:space="preserve"> approve the minutes as </w:t>
      </w:r>
      <w:r w:rsidR="00A6614E">
        <w:rPr>
          <w:rFonts w:ascii="Times New Roman" w:eastAsia="Times New Roman" w:hAnsi="Times New Roman" w:cs="Times New Roman"/>
          <w:color w:val="000000"/>
        </w:rPr>
        <w:t>presented</w:t>
      </w:r>
      <w:r>
        <w:rPr>
          <w:rFonts w:ascii="Times New Roman" w:eastAsia="Times New Roman" w:hAnsi="Times New Roman" w:cs="Times New Roman"/>
          <w:color w:val="000000"/>
        </w:rPr>
        <w:t xml:space="preserve"> and supported by</w:t>
      </w:r>
      <w:r w:rsidR="00871906">
        <w:rPr>
          <w:rFonts w:ascii="Times New Roman" w:eastAsia="Times New Roman" w:hAnsi="Times New Roman" w:cs="Times New Roman"/>
          <w:color w:val="000000"/>
        </w:rPr>
        <w:t xml:space="preserve"> </w:t>
      </w:r>
      <w:r w:rsidR="00A6614E">
        <w:rPr>
          <w:rFonts w:ascii="Times New Roman" w:eastAsia="Times New Roman" w:hAnsi="Times New Roman" w:cs="Times New Roman"/>
          <w:color w:val="000000"/>
        </w:rPr>
        <w:t>Greenhoe</w:t>
      </w:r>
      <w:r>
        <w:rPr>
          <w:rFonts w:ascii="Times New Roman" w:eastAsia="Times New Roman" w:hAnsi="Times New Roman" w:cs="Times New Roman"/>
          <w:color w:val="000000"/>
        </w:rPr>
        <w:t xml:space="preserve">. The motion was unanimously carried. The treasurer’s report presented </w:t>
      </w:r>
      <w:r>
        <w:rPr>
          <w:rFonts w:ascii="Times New Roman" w:eastAsia="Times New Roman" w:hAnsi="Times New Roman" w:cs="Times New Roman"/>
        </w:rPr>
        <w:t>$</w:t>
      </w:r>
      <w:r w:rsidR="00A6614E">
        <w:rPr>
          <w:rFonts w:ascii="Times New Roman" w:eastAsia="Times New Roman" w:hAnsi="Times New Roman" w:cs="Times New Roman"/>
        </w:rPr>
        <w:t>459,213.26</w:t>
      </w:r>
      <w:r w:rsidR="00812EA8">
        <w:rPr>
          <w:rFonts w:ascii="Times New Roman" w:eastAsia="Times New Roman" w:hAnsi="Times New Roman" w:cs="Times New Roman"/>
        </w:rPr>
        <w:t xml:space="preserve"> </w:t>
      </w:r>
      <w:r>
        <w:rPr>
          <w:rFonts w:ascii="Times New Roman" w:eastAsia="Times New Roman" w:hAnsi="Times New Roman" w:cs="Times New Roman"/>
          <w:color w:val="000000"/>
        </w:rPr>
        <w:t>on hand plus $</w:t>
      </w:r>
      <w:r w:rsidR="00A6614E">
        <w:rPr>
          <w:rFonts w:ascii="Times New Roman" w:eastAsia="Times New Roman" w:hAnsi="Times New Roman" w:cs="Times New Roman"/>
          <w:color w:val="000000"/>
        </w:rPr>
        <w:t>88,988.10</w:t>
      </w:r>
      <w:r>
        <w:rPr>
          <w:rFonts w:ascii="Times New Roman" w:eastAsia="Times New Roman" w:hAnsi="Times New Roman" w:cs="Times New Roman"/>
          <w:color w:val="000000"/>
        </w:rPr>
        <w:t xml:space="preserve"> in CD’s.  A motion to accept the treasurer’s report as presented was made by</w:t>
      </w:r>
      <w:r w:rsidR="00871906">
        <w:rPr>
          <w:rFonts w:ascii="Times New Roman" w:eastAsia="Times New Roman" w:hAnsi="Times New Roman" w:cs="Times New Roman"/>
          <w:color w:val="000000"/>
        </w:rPr>
        <w:t xml:space="preserve"> </w:t>
      </w:r>
      <w:r w:rsidR="00C83D30">
        <w:rPr>
          <w:rFonts w:ascii="Times New Roman" w:eastAsia="Times New Roman" w:hAnsi="Times New Roman" w:cs="Times New Roman"/>
          <w:color w:val="000000"/>
        </w:rPr>
        <w:t>Baker</w:t>
      </w:r>
      <w:r w:rsidR="0012228C">
        <w:rPr>
          <w:rFonts w:ascii="Times New Roman" w:eastAsia="Times New Roman" w:hAnsi="Times New Roman" w:cs="Times New Roman"/>
        </w:rPr>
        <w:t xml:space="preserve"> and supported by </w:t>
      </w:r>
      <w:r w:rsidR="00A6614E">
        <w:rPr>
          <w:rFonts w:ascii="Times New Roman" w:eastAsia="Times New Roman" w:hAnsi="Times New Roman" w:cs="Times New Roman"/>
        </w:rPr>
        <w:t>Greenhoe</w:t>
      </w:r>
      <w:r>
        <w:rPr>
          <w:rFonts w:ascii="Times New Roman" w:eastAsia="Times New Roman" w:hAnsi="Times New Roman" w:cs="Times New Roman"/>
          <w:color w:val="000000"/>
        </w:rPr>
        <w:t>.  It was unanimously carried.    A motion was made by Fountain to pay all current bills totaling approximately $</w:t>
      </w:r>
      <w:r w:rsidR="00A6614E">
        <w:rPr>
          <w:rFonts w:ascii="Times New Roman" w:eastAsia="Times New Roman" w:hAnsi="Times New Roman" w:cs="Times New Roman"/>
        </w:rPr>
        <w:t>34,578.84</w:t>
      </w:r>
      <w:r w:rsidR="007C1B95">
        <w:rPr>
          <w:rFonts w:ascii="Times New Roman" w:eastAsia="Times New Roman" w:hAnsi="Times New Roman" w:cs="Times New Roman"/>
        </w:rPr>
        <w:t xml:space="preserve">, </w:t>
      </w:r>
      <w:r w:rsidR="00A6614E">
        <w:rPr>
          <w:rFonts w:ascii="Times New Roman" w:eastAsia="Times New Roman" w:hAnsi="Times New Roman" w:cs="Times New Roman"/>
        </w:rPr>
        <w:t>Baker</w:t>
      </w:r>
      <w:r w:rsidR="00871906">
        <w:rPr>
          <w:rFonts w:ascii="Times New Roman" w:eastAsia="Times New Roman" w:hAnsi="Times New Roman" w:cs="Times New Roman"/>
        </w:rPr>
        <w:t xml:space="preserve"> </w:t>
      </w:r>
      <w:r>
        <w:rPr>
          <w:rFonts w:ascii="Times New Roman" w:eastAsia="Times New Roman" w:hAnsi="Times New Roman" w:cs="Times New Roman"/>
          <w:color w:val="000000"/>
        </w:rPr>
        <w:t>seconded the motion, the motion unanimously carried.</w:t>
      </w:r>
    </w:p>
    <w:p w14:paraId="0000000C" w14:textId="43E583DB" w:rsidR="00727329" w:rsidRDefault="0073486E" w:rsidP="00871906">
      <w:pPr>
        <w:pBdr>
          <w:top w:val="nil"/>
          <w:left w:val="nil"/>
          <w:bottom w:val="nil"/>
          <w:right w:val="nil"/>
          <w:between w:val="nil"/>
        </w:pBdr>
        <w:spacing w:after="20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ROUND TABLE</w:t>
      </w:r>
    </w:p>
    <w:p w14:paraId="3BEA70F1" w14:textId="663C4EF9" w:rsidR="007C1B95" w:rsidRPr="000B0DA2" w:rsidRDefault="0073486E" w:rsidP="000B0DA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SUPERVISOR:</w:t>
      </w:r>
      <w:r>
        <w:rPr>
          <w:rFonts w:ascii="Times New Roman" w:eastAsia="Times New Roman" w:hAnsi="Times New Roman" w:cs="Times New Roman"/>
        </w:rPr>
        <w:t xml:space="preserve"> </w:t>
      </w:r>
      <w:r w:rsidR="00A6614E">
        <w:rPr>
          <w:rFonts w:ascii="Times New Roman" w:eastAsia="Times New Roman" w:hAnsi="Times New Roman" w:cs="Times New Roman"/>
          <w:color w:val="000000"/>
        </w:rPr>
        <w:t>none</w:t>
      </w:r>
    </w:p>
    <w:p w14:paraId="3D57C9AD" w14:textId="626E5145" w:rsidR="00936EFD" w:rsidRPr="000F72A5" w:rsidRDefault="0073486E" w:rsidP="00B02EF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CLERK:</w:t>
      </w:r>
      <w:r>
        <w:rPr>
          <w:rFonts w:ascii="Times New Roman" w:eastAsia="Times New Roman" w:hAnsi="Times New Roman" w:cs="Times New Roman"/>
        </w:rPr>
        <w:t xml:space="preserve"> </w:t>
      </w:r>
      <w:r w:rsidR="00A6614E">
        <w:rPr>
          <w:rFonts w:ascii="Times New Roman" w:eastAsia="Times New Roman" w:hAnsi="Times New Roman" w:cs="Times New Roman"/>
          <w:color w:val="000000"/>
        </w:rPr>
        <w:t>none</w:t>
      </w:r>
    </w:p>
    <w:p w14:paraId="0000000F" w14:textId="3760C687" w:rsidR="00727329" w:rsidRPr="00936EFD" w:rsidRDefault="0073486E" w:rsidP="00B10847">
      <w:pPr>
        <w:pStyle w:val="ListParagraph"/>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sidRPr="00936EFD">
        <w:rPr>
          <w:rFonts w:ascii="Times New Roman" w:eastAsia="Times New Roman" w:hAnsi="Times New Roman" w:cs="Times New Roman"/>
          <w:color w:val="000000"/>
        </w:rPr>
        <w:t xml:space="preserve">TREASURER: </w:t>
      </w:r>
      <w:r w:rsidR="00A6614E">
        <w:rPr>
          <w:rFonts w:ascii="Times New Roman" w:eastAsia="Times New Roman" w:hAnsi="Times New Roman" w:cs="Times New Roman"/>
        </w:rPr>
        <w:t>none</w:t>
      </w:r>
    </w:p>
    <w:p w14:paraId="00000010" w14:textId="17C71999" w:rsidR="00727329" w:rsidRDefault="0073486E"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w:t>
      </w:r>
      <w:r w:rsidR="00A6614E">
        <w:rPr>
          <w:rFonts w:ascii="Times New Roman" w:eastAsia="Times New Roman" w:hAnsi="Times New Roman" w:cs="Times New Roman"/>
          <w:color w:val="000000"/>
        </w:rPr>
        <w:t>Question on what special meetings were compensated for.  She understood that all meetings were compensated no matter what.  Ross answered that the MonTA meetings were informal dinner type meetings were not required.  He spoke with MTA and only meetings that the board would require you to attend should be compensated for.  Baker asked for answer in writing.  She requested Ross email</w:t>
      </w:r>
      <w:r w:rsidR="002628CB">
        <w:rPr>
          <w:rFonts w:ascii="Times New Roman" w:eastAsia="Times New Roman" w:hAnsi="Times New Roman" w:cs="Times New Roman"/>
          <w:color w:val="000000"/>
        </w:rPr>
        <w:t xml:space="preserve"> MTA attorney</w:t>
      </w:r>
      <w:r w:rsidR="00A6614E">
        <w:rPr>
          <w:rFonts w:ascii="Times New Roman" w:eastAsia="Times New Roman" w:hAnsi="Times New Roman" w:cs="Times New Roman"/>
          <w:color w:val="000000"/>
        </w:rPr>
        <w:t xml:space="preserve"> and to include the whole board in the email as she wanted to know exactly </w:t>
      </w:r>
      <w:r w:rsidR="002628CB">
        <w:rPr>
          <w:rFonts w:ascii="Times New Roman" w:eastAsia="Times New Roman" w:hAnsi="Times New Roman" w:cs="Times New Roman"/>
          <w:color w:val="000000"/>
        </w:rPr>
        <w:t xml:space="preserve">what </w:t>
      </w:r>
      <w:r w:rsidR="00A6614E">
        <w:rPr>
          <w:rFonts w:ascii="Times New Roman" w:eastAsia="Times New Roman" w:hAnsi="Times New Roman" w:cs="Times New Roman"/>
          <w:color w:val="000000"/>
        </w:rPr>
        <w:t xml:space="preserve">asked and the answers. </w:t>
      </w:r>
    </w:p>
    <w:p w14:paraId="00000011" w14:textId="49305439" w:rsidR="00727329" w:rsidRDefault="0073486E"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HEINTZELMAN: </w:t>
      </w:r>
      <w:r w:rsidR="00A6614E">
        <w:rPr>
          <w:rFonts w:ascii="Times New Roman" w:eastAsia="Times New Roman" w:hAnsi="Times New Roman" w:cs="Times New Roman"/>
          <w:color w:val="000000"/>
        </w:rPr>
        <w:t>none</w:t>
      </w:r>
    </w:p>
    <w:p w14:paraId="00000012" w14:textId="77777777" w:rsidR="00727329" w:rsidRDefault="00727329">
      <w:pPr>
        <w:pBdr>
          <w:top w:val="nil"/>
          <w:left w:val="nil"/>
          <w:bottom w:val="nil"/>
          <w:right w:val="nil"/>
          <w:between w:val="nil"/>
        </w:pBdr>
        <w:spacing w:after="0" w:line="240" w:lineRule="auto"/>
        <w:ind w:left="720"/>
        <w:rPr>
          <w:rFonts w:ascii="Times New Roman" w:eastAsia="Times New Roman" w:hAnsi="Times New Roman" w:cs="Times New Roman"/>
        </w:rPr>
      </w:pPr>
    </w:p>
    <w:p w14:paraId="00000013" w14:textId="77777777" w:rsidR="00727329" w:rsidRDefault="0073486E">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INFORMATION AND DISCUSSION:</w:t>
      </w:r>
    </w:p>
    <w:p w14:paraId="00000015" w14:textId="77777777" w:rsidR="00727329" w:rsidRDefault="0073486E">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CEMETERY: </w:t>
      </w:r>
    </w:p>
    <w:p w14:paraId="00000016" w14:textId="4AF76CE9"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0 </w:t>
      </w:r>
      <w:r w:rsidR="000003F3">
        <w:rPr>
          <w:rFonts w:ascii="Times New Roman" w:eastAsia="Times New Roman" w:hAnsi="Times New Roman" w:cs="Times New Roman"/>
          <w:color w:val="000000"/>
        </w:rPr>
        <w:t>foundations</w:t>
      </w:r>
    </w:p>
    <w:p w14:paraId="00000017" w14:textId="0E1A531E" w:rsidR="00727329" w:rsidRDefault="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0</w:t>
      </w:r>
      <w:r w:rsidR="000003F3">
        <w:rPr>
          <w:rFonts w:ascii="Times New Roman" w:eastAsia="Times New Roman" w:hAnsi="Times New Roman" w:cs="Times New Roman"/>
          <w:color w:val="000000"/>
        </w:rPr>
        <w:t xml:space="preserve"> cremation</w:t>
      </w:r>
    </w:p>
    <w:p w14:paraId="00000018" w14:textId="6A69AE03" w:rsidR="00727329" w:rsidRDefault="008128E1">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0003F3">
        <w:rPr>
          <w:rFonts w:ascii="Times New Roman" w:eastAsia="Times New Roman" w:hAnsi="Times New Roman" w:cs="Times New Roman"/>
          <w:color w:val="000000"/>
        </w:rPr>
        <w:t xml:space="preserve"> burial</w:t>
      </w:r>
      <w:r w:rsidR="001C7C75">
        <w:rPr>
          <w:rFonts w:ascii="Times New Roman" w:eastAsia="Times New Roman" w:hAnsi="Times New Roman" w:cs="Times New Roman"/>
          <w:color w:val="000000"/>
        </w:rPr>
        <w:t>s</w:t>
      </w:r>
    </w:p>
    <w:p w14:paraId="00000019" w14:textId="684A76D0"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plot sales to residents</w:t>
      </w:r>
    </w:p>
    <w:p w14:paraId="0000001A" w14:textId="2E623DED" w:rsidR="00727329" w:rsidRDefault="001C7C7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E07CA4">
        <w:rPr>
          <w:rFonts w:ascii="Times New Roman" w:eastAsia="Times New Roman" w:hAnsi="Times New Roman" w:cs="Times New Roman"/>
          <w:color w:val="000000"/>
        </w:rPr>
        <w:t xml:space="preserve"> plot sales to non-residents</w:t>
      </w:r>
    </w:p>
    <w:p w14:paraId="4E212619" w14:textId="2A59ABEB" w:rsidR="008128E1" w:rsidRPr="007E14F9" w:rsidRDefault="00E07CA4" w:rsidP="008128E1">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free plot given </w:t>
      </w:r>
    </w:p>
    <w:p w14:paraId="702DE1B6" w14:textId="6DBB6AD8" w:rsidR="007E14F9" w:rsidRPr="007E14F9" w:rsidRDefault="007E14F9" w:rsidP="008128E1">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Phone calls consisted of general cemetery questions only.</w:t>
      </w:r>
    </w:p>
    <w:p w14:paraId="503D8C68" w14:textId="2D50A92C" w:rsidR="007E14F9" w:rsidRDefault="007E14F9" w:rsidP="007E14F9">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No formal report presented this month.</w:t>
      </w:r>
    </w:p>
    <w:p w14:paraId="00000024" w14:textId="590973BB" w:rsidR="00727329" w:rsidRDefault="0073486E" w:rsidP="007E14F9">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25" w14:textId="77777777" w:rsidR="00727329" w:rsidRDefault="0073486E">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NEW BUSINESS:</w:t>
      </w:r>
    </w:p>
    <w:p w14:paraId="49D41570" w14:textId="5C104EFF" w:rsidR="00447438" w:rsidRPr="00447438" w:rsidRDefault="007E14F9" w:rsidP="00447438">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Electronic sign bid was almost $20,000.00 will wait until next year, </w:t>
      </w:r>
    </w:p>
    <w:p w14:paraId="17C22D39" w14:textId="1F9A9D93" w:rsidR="007E14F9" w:rsidRDefault="0073486E">
      <w:pPr>
        <w:spacing w:after="200" w:line="240" w:lineRule="auto"/>
        <w:rPr>
          <w:rFonts w:ascii="Times New Roman" w:eastAsia="Times New Roman" w:hAnsi="Times New Roman" w:cs="Times New Roman"/>
          <w:u w:val="single"/>
        </w:rPr>
      </w:pPr>
      <w:r>
        <w:rPr>
          <w:rFonts w:ascii="Times New Roman" w:eastAsia="Times New Roman" w:hAnsi="Times New Roman" w:cs="Times New Roman"/>
          <w:color w:val="000000"/>
          <w:u w:val="single"/>
        </w:rPr>
        <w:t>OLD BUSIN</w:t>
      </w:r>
      <w:r>
        <w:rPr>
          <w:rFonts w:ascii="Times New Roman" w:eastAsia="Times New Roman" w:hAnsi="Times New Roman" w:cs="Times New Roman"/>
          <w:u w:val="single"/>
        </w:rPr>
        <w:t>ESS</w:t>
      </w:r>
      <w:r w:rsidR="00447438">
        <w:rPr>
          <w:rFonts w:ascii="Times New Roman" w:eastAsia="Times New Roman" w:hAnsi="Times New Roman" w:cs="Times New Roman"/>
          <w:u w:val="single"/>
        </w:rPr>
        <w:t>:</w:t>
      </w:r>
    </w:p>
    <w:p w14:paraId="3A656180" w14:textId="52DDA319" w:rsidR="007E14F9" w:rsidRPr="002628CB" w:rsidRDefault="007E14F9" w:rsidP="007E14F9">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 xml:space="preserve">Table ADU’s for now, Commissioner Johnston will send out information that comes out of his meeting next week regarding these.  </w:t>
      </w:r>
    </w:p>
    <w:p w14:paraId="15C048CA" w14:textId="74F146EA" w:rsidR="002628CB" w:rsidRPr="007E14F9" w:rsidRDefault="002628CB" w:rsidP="007E14F9">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 xml:space="preserve">Clarification on BEAD received.  Also received request from CMS.  Letters of support were sent to Homeworks and also to CMS as requested. </w:t>
      </w:r>
    </w:p>
    <w:p w14:paraId="0000002D" w14:textId="77777777" w:rsidR="00727329" w:rsidRDefault="0073486E">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FIRE </w:t>
      </w:r>
      <w:r>
        <w:rPr>
          <w:rFonts w:ascii="Times New Roman" w:eastAsia="Times New Roman" w:hAnsi="Times New Roman" w:cs="Times New Roman"/>
          <w:u w:val="single"/>
        </w:rPr>
        <w:t>DEPARTMENTS</w:t>
      </w:r>
      <w:r>
        <w:rPr>
          <w:rFonts w:ascii="Times New Roman" w:eastAsia="Times New Roman" w:hAnsi="Times New Roman" w:cs="Times New Roman"/>
          <w:color w:val="000000"/>
          <w:u w:val="single"/>
        </w:rPr>
        <w:t>:</w:t>
      </w:r>
    </w:p>
    <w:p w14:paraId="0000002E" w14:textId="35F06F76" w:rsidR="00727329" w:rsidRDefault="0073486E">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SHERIDAN FIRE</w:t>
      </w:r>
    </w:p>
    <w:p w14:paraId="00000030" w14:textId="5F3FD825" w:rsidR="00727329" w:rsidRPr="000E2616" w:rsidRDefault="000E2616" w:rsidP="000E2616">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Nothing to report</w:t>
      </w:r>
      <w:r w:rsidR="003341CB">
        <w:rPr>
          <w:rFonts w:ascii="Times New Roman" w:eastAsia="Times New Roman" w:hAnsi="Times New Roman" w:cs="Times New Roman"/>
          <w:bCs/>
          <w:color w:val="000000"/>
        </w:rPr>
        <w:t xml:space="preserve">, business as usual.  They did make about $12,000.00 on last pulled pork dinner fundraiser. </w:t>
      </w:r>
    </w:p>
    <w:p w14:paraId="6F5F85CB" w14:textId="77777777" w:rsidR="000E2616" w:rsidRPr="000E2616" w:rsidRDefault="000E2616" w:rsidP="000E2616">
      <w:pPr>
        <w:pBdr>
          <w:top w:val="nil"/>
          <w:left w:val="nil"/>
          <w:bottom w:val="nil"/>
          <w:right w:val="nil"/>
          <w:between w:val="nil"/>
        </w:pBdr>
        <w:spacing w:after="0" w:line="240" w:lineRule="auto"/>
        <w:ind w:left="1440"/>
        <w:rPr>
          <w:rFonts w:ascii="Times New Roman" w:eastAsia="Times New Roman" w:hAnsi="Times New Roman" w:cs="Times New Roman"/>
          <w:b/>
          <w:color w:val="000000"/>
        </w:rPr>
      </w:pPr>
    </w:p>
    <w:p w14:paraId="0175CBBD" w14:textId="35602B31" w:rsidR="00A84D55" w:rsidRDefault="0073486E" w:rsidP="00A84D55">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STANTON FIRE</w:t>
      </w:r>
    </w:p>
    <w:p w14:paraId="6E1BEB16" w14:textId="2E4B967F" w:rsidR="00A84D55" w:rsidRPr="00A84D55" w:rsidRDefault="003341CB" w:rsidP="00A84D55">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Special meeting was cancelled.  The next meeting is April 16, 2025.</w:t>
      </w:r>
    </w:p>
    <w:p w14:paraId="0000003A" w14:textId="5A535AC4" w:rsidR="00727329" w:rsidRDefault="00E07CA4">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ROADS</w:t>
      </w:r>
      <w:r>
        <w:rPr>
          <w:rFonts w:ascii="Times New Roman" w:eastAsia="Times New Roman" w:hAnsi="Times New Roman" w:cs="Times New Roman"/>
          <w:color w:val="000000"/>
        </w:rPr>
        <w:t>:</w:t>
      </w:r>
    </w:p>
    <w:p w14:paraId="52980754" w14:textId="186B9D8A" w:rsidR="004B305D" w:rsidRDefault="004B305D" w:rsidP="004B305D">
      <w:pPr>
        <w:pStyle w:val="ListParagraph"/>
        <w:numPr>
          <w:ilvl w:val="0"/>
          <w:numId w:val="9"/>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Per Jeff with DTE, we are ok to spend the $60,000.00 in road escrow funds.</w:t>
      </w:r>
    </w:p>
    <w:p w14:paraId="2DB2AD1A" w14:textId="4931A3E5" w:rsidR="004B305D" w:rsidRDefault="004B305D" w:rsidP="004B305D">
      <w:pPr>
        <w:pStyle w:val="ListParagraph"/>
        <w:numPr>
          <w:ilvl w:val="0"/>
          <w:numId w:val="9"/>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Culvert on Holland Lake Road was fixed immediately and a tree near it also removed.</w:t>
      </w:r>
    </w:p>
    <w:p w14:paraId="383883AE" w14:textId="1AF9F6BE" w:rsidR="004B305D" w:rsidRDefault="004B305D" w:rsidP="004B305D">
      <w:pPr>
        <w:pStyle w:val="ListParagraph"/>
        <w:numPr>
          <w:ilvl w:val="0"/>
          <w:numId w:val="9"/>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following road contracts were signed</w:t>
      </w:r>
    </w:p>
    <w:p w14:paraId="3E72EEE4" w14:textId="77777777" w:rsidR="003341CB" w:rsidRDefault="003341CB" w:rsidP="003341CB">
      <w:pPr>
        <w:pStyle w:val="ListParagraph"/>
        <w:numPr>
          <w:ilvl w:val="1"/>
          <w:numId w:val="9"/>
        </w:numPr>
        <w:spacing w:after="2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Limestone gravel resurface Stevenson Road from CR510 (Sidney Rd) to Colby Rd ~ 1 Mile $60,799.00</w:t>
      </w:r>
    </w:p>
    <w:p w14:paraId="5A437DF6" w14:textId="77777777" w:rsidR="003341CB" w:rsidRDefault="003341CB" w:rsidP="003341CB">
      <w:pPr>
        <w:pStyle w:val="ListParagraph"/>
        <w:numPr>
          <w:ilvl w:val="1"/>
          <w:numId w:val="9"/>
        </w:numPr>
        <w:spacing w:after="2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Sealcoat with fog seal on Beardsley Road, Staines Road and Muskrat Road from Village of Sheridan limits to Stevenson Road ~ 1.75 Miles $33,536.00</w:t>
      </w:r>
    </w:p>
    <w:p w14:paraId="6A443E1A" w14:textId="77777777" w:rsidR="003341CB" w:rsidRDefault="003341CB" w:rsidP="003341CB">
      <w:pPr>
        <w:pStyle w:val="ListParagraph"/>
        <w:numPr>
          <w:ilvl w:val="1"/>
          <w:numId w:val="9"/>
        </w:numPr>
        <w:spacing w:after="2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Ditching, locations to be determined by road commission and the township ~ $7,518.00</w:t>
      </w:r>
    </w:p>
    <w:p w14:paraId="5B79BFC5" w14:textId="1FB5A411" w:rsidR="004B305D" w:rsidRPr="002628CB" w:rsidRDefault="003341CB" w:rsidP="002628CB">
      <w:pPr>
        <w:pStyle w:val="ListParagraph"/>
        <w:numPr>
          <w:ilvl w:val="1"/>
          <w:numId w:val="9"/>
        </w:numPr>
        <w:spacing w:after="2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Limestone gravel resurface Stevenson Rod from Muskrat Road to Holland Lake Road  ~  1.2 miles $67,893.00</w:t>
      </w:r>
    </w:p>
    <w:p w14:paraId="0000003E" w14:textId="7A621A2B" w:rsidR="00727329" w:rsidRDefault="0073486E">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AGENDA ADDITIONS:</w:t>
      </w:r>
      <w:r w:rsidR="00F102E7">
        <w:rPr>
          <w:rFonts w:ascii="Times New Roman" w:eastAsia="Times New Roman" w:hAnsi="Times New Roman" w:cs="Times New Roman"/>
          <w:color w:val="000000"/>
          <w:u w:val="single"/>
        </w:rPr>
        <w:t xml:space="preserve"> </w:t>
      </w:r>
    </w:p>
    <w:p w14:paraId="3E333A4F" w14:textId="18D0367B" w:rsidR="003341CB" w:rsidRPr="003341CB" w:rsidRDefault="003341CB" w:rsidP="003341CB">
      <w:pPr>
        <w:pStyle w:val="ListParagraph"/>
        <w:numPr>
          <w:ilvl w:val="0"/>
          <w:numId w:val="15"/>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Blight survey from prosecutor.  Please fill out and get to Ross so he can submit suggestions to assistant prosecutor. </w:t>
      </w:r>
      <w:r w:rsidR="002628CB">
        <w:rPr>
          <w:rFonts w:ascii="Times New Roman" w:eastAsia="Times New Roman" w:hAnsi="Times New Roman" w:cs="Times New Roman"/>
          <w:color w:val="000000"/>
        </w:rPr>
        <w:t xml:space="preserve">Feelings from board members, Greenhoe and Heintzelman in favor of a simple ordinance, Baker opposed to any sort of ordinance. Ross feels we need something in place. </w:t>
      </w:r>
    </w:p>
    <w:p w14:paraId="64B8DC34" w14:textId="49BDFC58" w:rsidR="00885565" w:rsidRDefault="0073486E"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COMMISSIONER JOHNSTON:</w:t>
      </w:r>
    </w:p>
    <w:p w14:paraId="0AC5EABA" w14:textId="0694D432" w:rsidR="00885565" w:rsidRDefault="002628CB" w:rsidP="002628CB">
      <w:pPr>
        <w:pStyle w:val="ListParagraph"/>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Rob from MCRC gave overview of road projects </w:t>
      </w:r>
    </w:p>
    <w:p w14:paraId="29841637" w14:textId="3D4035F1" w:rsidR="002628CB" w:rsidRDefault="002628CB" w:rsidP="002628CB">
      <w:pPr>
        <w:pStyle w:val="ListParagraph"/>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Bids for Jail and COA projects presented</w:t>
      </w:r>
    </w:p>
    <w:p w14:paraId="484E3AB1" w14:textId="4CAEC527" w:rsidR="002628CB" w:rsidRDefault="002628CB" w:rsidP="002628CB">
      <w:pPr>
        <w:pStyle w:val="ListParagraph"/>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COA director grant for 2026 signed</w:t>
      </w:r>
    </w:p>
    <w:p w14:paraId="71269BCA" w14:textId="76E6E6B6" w:rsidR="002628CB" w:rsidRDefault="002628CB" w:rsidP="002628CB">
      <w:pPr>
        <w:pStyle w:val="ListParagraph"/>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Eric at EMS Need to get new ventilators for the ambulances.  The ones they have are now obsolete.</w:t>
      </w:r>
    </w:p>
    <w:p w14:paraId="347E9355" w14:textId="580DFD7C" w:rsidR="002628CB" w:rsidRPr="002628CB" w:rsidRDefault="002628CB" w:rsidP="002628CB">
      <w:pPr>
        <w:pStyle w:val="ListParagraph"/>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Approved property variance request </w:t>
      </w:r>
    </w:p>
    <w:p w14:paraId="00000042" w14:textId="77777777" w:rsidR="00727329" w:rsidRDefault="00727329" w:rsidP="002628CB">
      <w:pPr>
        <w:pBdr>
          <w:top w:val="nil"/>
          <w:left w:val="nil"/>
          <w:bottom w:val="nil"/>
          <w:right w:val="nil"/>
          <w:between w:val="nil"/>
        </w:pBdr>
        <w:spacing w:after="0" w:line="240" w:lineRule="auto"/>
        <w:rPr>
          <w:rFonts w:ascii="Times New Roman" w:eastAsia="Times New Roman" w:hAnsi="Times New Roman" w:cs="Times New Roman"/>
          <w:color w:val="000000"/>
        </w:rPr>
      </w:pPr>
    </w:p>
    <w:p w14:paraId="2E361A3B" w14:textId="1B55C29E" w:rsidR="002628CB" w:rsidRDefault="0073486E" w:rsidP="002628CB">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PUBLIC COMMENT:</w:t>
      </w:r>
    </w:p>
    <w:p w14:paraId="63C42312" w14:textId="0D50540E" w:rsidR="002628CB" w:rsidRPr="00630F0D" w:rsidRDefault="002628CB" w:rsidP="002628CB">
      <w:pPr>
        <w:pStyle w:val="ListParagraph"/>
        <w:numPr>
          <w:ilvl w:val="0"/>
          <w:numId w:val="18"/>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Citizen asked if assessor was always difficult to deal with and </w:t>
      </w:r>
      <w:r w:rsidR="00630F0D">
        <w:rPr>
          <w:rFonts w:ascii="Times New Roman" w:eastAsia="Times New Roman" w:hAnsi="Times New Roman" w:cs="Times New Roman"/>
          <w:color w:val="000000"/>
        </w:rPr>
        <w:t xml:space="preserve">to </w:t>
      </w:r>
      <w:r>
        <w:rPr>
          <w:rFonts w:ascii="Times New Roman" w:eastAsia="Times New Roman" w:hAnsi="Times New Roman" w:cs="Times New Roman"/>
          <w:color w:val="000000"/>
        </w:rPr>
        <w:t xml:space="preserve">return calls.  He is waiting for a property split and </w:t>
      </w:r>
      <w:r w:rsidR="00630F0D">
        <w:rPr>
          <w:rFonts w:ascii="Times New Roman" w:eastAsia="Times New Roman" w:hAnsi="Times New Roman" w:cs="Times New Roman"/>
          <w:color w:val="000000"/>
        </w:rPr>
        <w:t>has not</w:t>
      </w:r>
      <w:r>
        <w:rPr>
          <w:rFonts w:ascii="Times New Roman" w:eastAsia="Times New Roman" w:hAnsi="Times New Roman" w:cs="Times New Roman"/>
          <w:color w:val="000000"/>
        </w:rPr>
        <w:t xml:space="preserve"> heard.  Ross advised it can take up to 45 days for those to be processed.  </w:t>
      </w:r>
    </w:p>
    <w:p w14:paraId="11CEDFBE" w14:textId="7D6464BA" w:rsidR="00630F0D" w:rsidRPr="00630F0D" w:rsidRDefault="00630F0D" w:rsidP="002628CB">
      <w:pPr>
        <w:pStyle w:val="ListParagraph"/>
        <w:numPr>
          <w:ilvl w:val="0"/>
          <w:numId w:val="18"/>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Pakes Road around Loon Lake if it is township or not.  Advised we have looked at the road and no plans to repave as it is not up to specifications and would cost too much to do so.</w:t>
      </w:r>
    </w:p>
    <w:p w14:paraId="36655475" w14:textId="6BE1DF61" w:rsidR="00630F0D" w:rsidRPr="00630F0D" w:rsidRDefault="00630F0D" w:rsidP="002628CB">
      <w:pPr>
        <w:pStyle w:val="ListParagraph"/>
        <w:numPr>
          <w:ilvl w:val="0"/>
          <w:numId w:val="18"/>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Kudos to the Montcalm Co EMS, they were awesome in a recent emergency. </w:t>
      </w:r>
    </w:p>
    <w:p w14:paraId="5EFFD8EF" w14:textId="37A9A72F" w:rsidR="00630F0D" w:rsidRPr="00630F0D" w:rsidRDefault="00630F0D" w:rsidP="002628CB">
      <w:pPr>
        <w:pStyle w:val="ListParagraph"/>
        <w:numPr>
          <w:ilvl w:val="0"/>
          <w:numId w:val="18"/>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Asked if we could clarify if our township currently has a blight ordinance.  Advised we do not this is why looking into a uniform county ordinance for non-zoned townships.</w:t>
      </w:r>
    </w:p>
    <w:p w14:paraId="7205FE15" w14:textId="7E880A6B" w:rsidR="00630F0D" w:rsidRPr="002628CB" w:rsidRDefault="00630F0D" w:rsidP="002628CB">
      <w:pPr>
        <w:pStyle w:val="ListParagraph"/>
        <w:numPr>
          <w:ilvl w:val="0"/>
          <w:numId w:val="18"/>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Question on how a private road would be made public.  Advised on the process and that the township would not be willing to take on another road. </w:t>
      </w:r>
    </w:p>
    <w:p w14:paraId="00000049" w14:textId="281B29AF" w:rsidR="00727329" w:rsidRDefault="0073486E">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motion to adjourn at </w:t>
      </w:r>
      <w:r w:rsidR="007E14F9">
        <w:rPr>
          <w:rFonts w:ascii="Times New Roman" w:eastAsia="Times New Roman" w:hAnsi="Times New Roman" w:cs="Times New Roman"/>
          <w:color w:val="000000"/>
        </w:rPr>
        <w:t>8:10</w:t>
      </w:r>
      <w:r w:rsidR="00F92A5D">
        <w:rPr>
          <w:rFonts w:ascii="Times New Roman" w:eastAsia="Times New Roman" w:hAnsi="Times New Roman" w:cs="Times New Roman"/>
        </w:rPr>
        <w:t xml:space="preserve"> </w:t>
      </w:r>
      <w:r>
        <w:rPr>
          <w:rFonts w:ascii="Times New Roman" w:eastAsia="Times New Roman" w:hAnsi="Times New Roman" w:cs="Times New Roman"/>
          <w:color w:val="000000"/>
        </w:rPr>
        <w:t>p.m. was made by</w:t>
      </w:r>
      <w:r w:rsidR="00885565">
        <w:rPr>
          <w:rFonts w:ascii="Times New Roman" w:eastAsia="Times New Roman" w:hAnsi="Times New Roman" w:cs="Times New Roman"/>
          <w:color w:val="000000"/>
        </w:rPr>
        <w:t xml:space="preserve"> Greenhoe</w:t>
      </w:r>
      <w:r>
        <w:rPr>
          <w:rFonts w:ascii="Times New Roman" w:eastAsia="Times New Roman" w:hAnsi="Times New Roman" w:cs="Times New Roman"/>
        </w:rPr>
        <w:t xml:space="preserve"> </w:t>
      </w:r>
      <w:r>
        <w:rPr>
          <w:rFonts w:ascii="Times New Roman" w:eastAsia="Times New Roman" w:hAnsi="Times New Roman" w:cs="Times New Roman"/>
          <w:color w:val="000000"/>
        </w:rPr>
        <w:t>and supported by</w:t>
      </w:r>
      <w:r w:rsidR="0076719F">
        <w:rPr>
          <w:rFonts w:ascii="Times New Roman" w:eastAsia="Times New Roman" w:hAnsi="Times New Roman" w:cs="Times New Roman"/>
        </w:rPr>
        <w:t xml:space="preserve"> </w:t>
      </w:r>
      <w:r w:rsidR="007E14F9">
        <w:rPr>
          <w:rFonts w:ascii="Times New Roman" w:eastAsia="Times New Roman" w:hAnsi="Times New Roman" w:cs="Times New Roman"/>
        </w:rPr>
        <w:t>Heintzelman</w:t>
      </w:r>
      <w:r w:rsidR="006457C5">
        <w:rPr>
          <w:rFonts w:ascii="Times New Roman" w:eastAsia="Times New Roman" w:hAnsi="Times New Roman" w:cs="Times New Roman"/>
        </w:rPr>
        <w:t>.</w:t>
      </w:r>
      <w:r>
        <w:rPr>
          <w:rFonts w:ascii="Times New Roman" w:eastAsia="Times New Roman" w:hAnsi="Times New Roman" w:cs="Times New Roman"/>
          <w:color w:val="000000"/>
        </w:rPr>
        <w:t>  The motion was unanimously carried.  See you in</w:t>
      </w:r>
      <w:r w:rsidR="00885565">
        <w:rPr>
          <w:rFonts w:ascii="Times New Roman" w:eastAsia="Times New Roman" w:hAnsi="Times New Roman" w:cs="Times New Roman"/>
        </w:rPr>
        <w:t xml:space="preserve"> </w:t>
      </w:r>
      <w:r w:rsidR="007E14F9">
        <w:rPr>
          <w:rFonts w:ascii="Times New Roman" w:eastAsia="Times New Roman" w:hAnsi="Times New Roman" w:cs="Times New Roman"/>
        </w:rPr>
        <w:t xml:space="preserve">May. </w:t>
      </w:r>
      <w:r>
        <w:rPr>
          <w:rFonts w:ascii="Times New Roman" w:eastAsia="Times New Roman" w:hAnsi="Times New Roman" w:cs="Times New Roman"/>
          <w:color w:val="000000"/>
        </w:rPr>
        <w:t>           </w:t>
      </w:r>
    </w:p>
    <w:p w14:paraId="5F8EB86A" w14:textId="77777777" w:rsidR="00382D09" w:rsidRDefault="00382D09">
      <w:pPr>
        <w:spacing w:after="200" w:line="240" w:lineRule="auto"/>
        <w:ind w:left="4320"/>
        <w:rPr>
          <w:rFonts w:ascii="Times New Roman" w:eastAsia="Times New Roman" w:hAnsi="Times New Roman" w:cs="Times New Roman"/>
          <w:color w:val="000000"/>
        </w:rPr>
      </w:pPr>
    </w:p>
    <w:p w14:paraId="0000004A" w14:textId="642E4EB7" w:rsidR="00727329" w:rsidRDefault="0073486E">
      <w:pPr>
        <w:spacing w:after="200" w:line="240" w:lineRule="auto"/>
        <w:ind w:left="4320"/>
        <w:rPr>
          <w:rFonts w:ascii="Times New Roman" w:eastAsia="Times New Roman" w:hAnsi="Times New Roman" w:cs="Times New Roman"/>
          <w:color w:val="000000"/>
        </w:rPr>
      </w:pPr>
      <w:r>
        <w:rPr>
          <w:rFonts w:ascii="Times New Roman" w:eastAsia="Times New Roman" w:hAnsi="Times New Roman" w:cs="Times New Roman"/>
          <w:color w:val="000000"/>
        </w:rPr>
        <w:t>  RESPECTFULLY SUBMITTED,</w:t>
      </w:r>
    </w:p>
    <w:p w14:paraId="0000004B" w14:textId="77777777" w:rsidR="00727329" w:rsidRDefault="0073486E">
      <w:pPr>
        <w:spacing w:after="0" w:line="240" w:lineRule="auto"/>
        <w:rPr>
          <w:rFonts w:ascii="Meddon" w:eastAsia="Meddon" w:hAnsi="Meddon" w:cs="Meddon"/>
          <w:color w:val="000000"/>
          <w:sz w:val="26"/>
          <w:szCs w:val="26"/>
          <w:u w:val="single"/>
        </w:rPr>
      </w:pPr>
      <w:r>
        <w:rPr>
          <w:rFonts w:ascii="Meddon" w:eastAsia="Meddon" w:hAnsi="Meddon" w:cs="Meddon"/>
          <w:color w:val="000000"/>
          <w:sz w:val="26"/>
          <w:szCs w:val="26"/>
          <w:u w:val="single"/>
        </w:rPr>
        <w:t>Andy K Ross, Supervisor</w:t>
      </w:r>
      <w:r>
        <w:rPr>
          <w:rFonts w:ascii="Meddon" w:eastAsia="Meddon" w:hAnsi="Meddon" w:cs="Meddon"/>
          <w:color w:val="000000"/>
          <w:sz w:val="26"/>
          <w:szCs w:val="26"/>
        </w:rPr>
        <w:t xml:space="preserve">              </w:t>
      </w:r>
      <w:r>
        <w:rPr>
          <w:rFonts w:ascii="Meddon" w:eastAsia="Meddon" w:hAnsi="Meddon" w:cs="Meddon"/>
          <w:color w:val="000000"/>
          <w:sz w:val="26"/>
          <w:szCs w:val="26"/>
          <w:u w:val="single"/>
        </w:rPr>
        <w:t>Kelli J. Greenhoe, Clerk</w:t>
      </w:r>
    </w:p>
    <w:p w14:paraId="0000004C" w14:textId="77777777" w:rsidR="00727329" w:rsidRDefault="0073486E">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K. Ross, Supervisor                                            Kelli J. Greenhoe, Clerk</w:t>
      </w:r>
    </w:p>
    <w:sectPr w:rsidR="00727329" w:rsidSect="00FF128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AAD48EA-4593-4B30-B181-B055F85110E7}"/>
  </w:font>
  <w:font w:name="Calibri">
    <w:panose1 w:val="020F0502020204030204"/>
    <w:charset w:val="00"/>
    <w:family w:val="swiss"/>
    <w:pitch w:val="variable"/>
    <w:sig w:usb0="E4002EFF" w:usb1="C200247B" w:usb2="00000009" w:usb3="00000000" w:csb0="000001FF" w:csb1="00000000"/>
    <w:embedRegular r:id="rId2" w:fontKey="{BC39BA74-FF66-4661-BF53-F4E56337633C}"/>
    <w:embedBold r:id="rId3" w:fontKey="{5F96F282-5EE5-4F0A-9F73-31445895382E}"/>
  </w:font>
  <w:font w:name="Georgia">
    <w:panose1 w:val="02040502050405020303"/>
    <w:charset w:val="00"/>
    <w:family w:val="roman"/>
    <w:pitch w:val="variable"/>
    <w:sig w:usb0="00000287" w:usb1="00000000" w:usb2="00000000" w:usb3="00000000" w:csb0="0000009F" w:csb1="00000000"/>
    <w:embedRegular r:id="rId4" w:fontKey="{5D15EB49-337D-4883-A376-C4BE909CB01B}"/>
    <w:embedItalic r:id="rId5" w:fontKey="{4238FD1B-6C8B-4A75-8878-ECA0595B75A3}"/>
  </w:font>
  <w:font w:name="Meddon">
    <w:charset w:val="00"/>
    <w:family w:val="auto"/>
    <w:pitch w:val="variable"/>
    <w:sig w:usb0="A00000AF" w:usb1="5000204A" w:usb2="00000000" w:usb3="00000000" w:csb0="00000093" w:csb1="00000000"/>
    <w:embedRegular r:id="rId6" w:fontKey="{8676CE7D-38B6-4F94-97D4-5C0381C8902E}"/>
  </w:font>
  <w:font w:name="Cambria">
    <w:panose1 w:val="02040503050406030204"/>
    <w:charset w:val="00"/>
    <w:family w:val="roman"/>
    <w:pitch w:val="variable"/>
    <w:sig w:usb0="E00006FF" w:usb1="420024FF" w:usb2="02000000" w:usb3="00000000" w:csb0="0000019F" w:csb1="00000000"/>
    <w:embedRegular r:id="rId7" w:fontKey="{1DDD45F1-00CD-427C-9C2C-4D2927F1C3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CF5"/>
    <w:multiLevelType w:val="hybridMultilevel"/>
    <w:tmpl w:val="0A1AF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3155E"/>
    <w:multiLevelType w:val="hybridMultilevel"/>
    <w:tmpl w:val="B2C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55391"/>
    <w:multiLevelType w:val="hybridMultilevel"/>
    <w:tmpl w:val="3F56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705E5"/>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DF6EC8"/>
    <w:multiLevelType w:val="multilevel"/>
    <w:tmpl w:val="9F0E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15CD1"/>
    <w:multiLevelType w:val="multilevel"/>
    <w:tmpl w:val="199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520946"/>
    <w:multiLevelType w:val="hybridMultilevel"/>
    <w:tmpl w:val="D17E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76182"/>
    <w:multiLevelType w:val="hybridMultilevel"/>
    <w:tmpl w:val="231C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2625D"/>
    <w:multiLevelType w:val="hybridMultilevel"/>
    <w:tmpl w:val="93A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5525E5"/>
    <w:multiLevelType w:val="multilevel"/>
    <w:tmpl w:val="FBA4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5E4E6B"/>
    <w:multiLevelType w:val="hybridMultilevel"/>
    <w:tmpl w:val="BCA46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31EBC"/>
    <w:multiLevelType w:val="hybridMultilevel"/>
    <w:tmpl w:val="708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A4D0B"/>
    <w:multiLevelType w:val="multilevel"/>
    <w:tmpl w:val="B6EE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B34C86"/>
    <w:multiLevelType w:val="multilevel"/>
    <w:tmpl w:val="CF7A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270833"/>
    <w:multiLevelType w:val="hybridMultilevel"/>
    <w:tmpl w:val="26C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A4279E"/>
    <w:multiLevelType w:val="hybridMultilevel"/>
    <w:tmpl w:val="09F0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817190"/>
    <w:multiLevelType w:val="multilevel"/>
    <w:tmpl w:val="DC0C3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F05F13"/>
    <w:multiLevelType w:val="hybridMultilevel"/>
    <w:tmpl w:val="3EB4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192322">
    <w:abstractNumId w:val="12"/>
  </w:num>
  <w:num w:numId="2" w16cid:durableId="87702427">
    <w:abstractNumId w:val="9"/>
  </w:num>
  <w:num w:numId="3" w16cid:durableId="638874700">
    <w:abstractNumId w:val="5"/>
  </w:num>
  <w:num w:numId="4" w16cid:durableId="113450392">
    <w:abstractNumId w:val="4"/>
  </w:num>
  <w:num w:numId="5" w16cid:durableId="1727993460">
    <w:abstractNumId w:val="16"/>
  </w:num>
  <w:num w:numId="6" w16cid:durableId="1799447726">
    <w:abstractNumId w:val="13"/>
  </w:num>
  <w:num w:numId="7" w16cid:durableId="1834299490">
    <w:abstractNumId w:val="3"/>
  </w:num>
  <w:num w:numId="8" w16cid:durableId="194541611">
    <w:abstractNumId w:val="14"/>
  </w:num>
  <w:num w:numId="9" w16cid:durableId="138304379">
    <w:abstractNumId w:val="10"/>
  </w:num>
  <w:num w:numId="10" w16cid:durableId="1634484054">
    <w:abstractNumId w:val="2"/>
  </w:num>
  <w:num w:numId="11" w16cid:durableId="1561554232">
    <w:abstractNumId w:val="11"/>
  </w:num>
  <w:num w:numId="12" w16cid:durableId="478109234">
    <w:abstractNumId w:val="15"/>
  </w:num>
  <w:num w:numId="13" w16cid:durableId="1523789016">
    <w:abstractNumId w:val="0"/>
  </w:num>
  <w:num w:numId="14" w16cid:durableId="648751934">
    <w:abstractNumId w:val="6"/>
  </w:num>
  <w:num w:numId="15" w16cid:durableId="1154178939">
    <w:abstractNumId w:val="7"/>
  </w:num>
  <w:num w:numId="16" w16cid:durableId="519585909">
    <w:abstractNumId w:val="17"/>
  </w:num>
  <w:num w:numId="17" w16cid:durableId="126554948">
    <w:abstractNumId w:val="8"/>
  </w:num>
  <w:num w:numId="18" w16cid:durableId="445543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9"/>
    <w:rsid w:val="000003F3"/>
    <w:rsid w:val="00021970"/>
    <w:rsid w:val="00024114"/>
    <w:rsid w:val="00033167"/>
    <w:rsid w:val="00045B78"/>
    <w:rsid w:val="000568C6"/>
    <w:rsid w:val="000B0DA2"/>
    <w:rsid w:val="000B75DB"/>
    <w:rsid w:val="000C34CD"/>
    <w:rsid w:val="000C5E51"/>
    <w:rsid w:val="000D7939"/>
    <w:rsid w:val="000E2616"/>
    <w:rsid w:val="000F72A5"/>
    <w:rsid w:val="0012228C"/>
    <w:rsid w:val="001339F3"/>
    <w:rsid w:val="00165BF9"/>
    <w:rsid w:val="00165EDF"/>
    <w:rsid w:val="00174D8F"/>
    <w:rsid w:val="00191C43"/>
    <w:rsid w:val="001C7C75"/>
    <w:rsid w:val="001C7EE9"/>
    <w:rsid w:val="002628CB"/>
    <w:rsid w:val="00297D72"/>
    <w:rsid w:val="002A68E3"/>
    <w:rsid w:val="002D3D42"/>
    <w:rsid w:val="002E6080"/>
    <w:rsid w:val="002F232C"/>
    <w:rsid w:val="003016B8"/>
    <w:rsid w:val="003105E2"/>
    <w:rsid w:val="003122AB"/>
    <w:rsid w:val="003341CB"/>
    <w:rsid w:val="0037124E"/>
    <w:rsid w:val="003811D6"/>
    <w:rsid w:val="00382D09"/>
    <w:rsid w:val="003B7208"/>
    <w:rsid w:val="003D747F"/>
    <w:rsid w:val="003E30EB"/>
    <w:rsid w:val="003F3D3D"/>
    <w:rsid w:val="003F4D06"/>
    <w:rsid w:val="00425011"/>
    <w:rsid w:val="00447275"/>
    <w:rsid w:val="00447438"/>
    <w:rsid w:val="00454410"/>
    <w:rsid w:val="00490DC7"/>
    <w:rsid w:val="004B305D"/>
    <w:rsid w:val="00551875"/>
    <w:rsid w:val="00570BBB"/>
    <w:rsid w:val="005A4D30"/>
    <w:rsid w:val="005B6053"/>
    <w:rsid w:val="005F5FA1"/>
    <w:rsid w:val="00612918"/>
    <w:rsid w:val="00630F0D"/>
    <w:rsid w:val="006457C5"/>
    <w:rsid w:val="00656721"/>
    <w:rsid w:val="006776BE"/>
    <w:rsid w:val="006B7798"/>
    <w:rsid w:val="006F338D"/>
    <w:rsid w:val="00727329"/>
    <w:rsid w:val="0073486E"/>
    <w:rsid w:val="00762BBE"/>
    <w:rsid w:val="0076719F"/>
    <w:rsid w:val="007A68E5"/>
    <w:rsid w:val="007B6E28"/>
    <w:rsid w:val="007B6EFC"/>
    <w:rsid w:val="007C1B95"/>
    <w:rsid w:val="007E14F9"/>
    <w:rsid w:val="008001F2"/>
    <w:rsid w:val="008128E1"/>
    <w:rsid w:val="00812EA8"/>
    <w:rsid w:val="00817D7C"/>
    <w:rsid w:val="0083076C"/>
    <w:rsid w:val="008453A9"/>
    <w:rsid w:val="008565FF"/>
    <w:rsid w:val="00861F2D"/>
    <w:rsid w:val="00871906"/>
    <w:rsid w:val="00883240"/>
    <w:rsid w:val="00885565"/>
    <w:rsid w:val="008C3B4A"/>
    <w:rsid w:val="00905EC8"/>
    <w:rsid w:val="0091355E"/>
    <w:rsid w:val="00936EFD"/>
    <w:rsid w:val="00945305"/>
    <w:rsid w:val="009B3966"/>
    <w:rsid w:val="009B5B72"/>
    <w:rsid w:val="009D7622"/>
    <w:rsid w:val="00A06A75"/>
    <w:rsid w:val="00A06C79"/>
    <w:rsid w:val="00A129DB"/>
    <w:rsid w:val="00A21BD1"/>
    <w:rsid w:val="00A27047"/>
    <w:rsid w:val="00A61765"/>
    <w:rsid w:val="00A6614E"/>
    <w:rsid w:val="00A84D55"/>
    <w:rsid w:val="00AB6802"/>
    <w:rsid w:val="00AD43D3"/>
    <w:rsid w:val="00B02EFA"/>
    <w:rsid w:val="00B10847"/>
    <w:rsid w:val="00B3004A"/>
    <w:rsid w:val="00B400F7"/>
    <w:rsid w:val="00B65B6F"/>
    <w:rsid w:val="00BB54C5"/>
    <w:rsid w:val="00C83D30"/>
    <w:rsid w:val="00C97FB3"/>
    <w:rsid w:val="00CB1FA2"/>
    <w:rsid w:val="00CB55D8"/>
    <w:rsid w:val="00CF1139"/>
    <w:rsid w:val="00CF1EAB"/>
    <w:rsid w:val="00D21F7E"/>
    <w:rsid w:val="00D25A94"/>
    <w:rsid w:val="00D43B51"/>
    <w:rsid w:val="00D56645"/>
    <w:rsid w:val="00D711D0"/>
    <w:rsid w:val="00DD4D6D"/>
    <w:rsid w:val="00DE02B6"/>
    <w:rsid w:val="00E07CA4"/>
    <w:rsid w:val="00E467B3"/>
    <w:rsid w:val="00E6402E"/>
    <w:rsid w:val="00EA1C4C"/>
    <w:rsid w:val="00EB2D53"/>
    <w:rsid w:val="00F01FA3"/>
    <w:rsid w:val="00F102E7"/>
    <w:rsid w:val="00F1726A"/>
    <w:rsid w:val="00F43654"/>
    <w:rsid w:val="00F71205"/>
    <w:rsid w:val="00F72C93"/>
    <w:rsid w:val="00F92A5D"/>
    <w:rsid w:val="00F94AC9"/>
    <w:rsid w:val="00F975E0"/>
    <w:rsid w:val="00FE3E43"/>
    <w:rsid w:val="00FF128D"/>
    <w:rsid w:val="00FF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1728"/>
  <w15:docId w15:val="{45A6EB2F-2290-4D72-81A1-C56DBE06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4F51"/>
    <w:pPr>
      <w:ind w:left="720"/>
      <w:contextualSpacing/>
    </w:pPr>
  </w:style>
  <w:style w:type="character" w:styleId="Hyperlink">
    <w:name w:val="Hyperlink"/>
    <w:basedOn w:val="DefaultParagraphFont"/>
    <w:uiPriority w:val="99"/>
    <w:unhideWhenUsed/>
    <w:rsid w:val="000F5A3D"/>
    <w:rPr>
      <w:color w:val="0000FF" w:themeColor="hyperlink"/>
      <w:u w:val="single"/>
    </w:rPr>
  </w:style>
  <w:style w:type="character" w:styleId="UnresolvedMention">
    <w:name w:val="Unresolved Mention"/>
    <w:basedOn w:val="DefaultParagraphFont"/>
    <w:uiPriority w:val="99"/>
    <w:semiHidden/>
    <w:unhideWhenUsed/>
    <w:rsid w:val="000F5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OkU29bABE7P8aNmgBSb9e0yA==">CgMxLjA4AHIhMWx4dElJYW5PVnRmajNVT05vYUF5Ny1iU0dzbDdsb0FS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Greenhoe</dc:creator>
  <cp:lastModifiedBy>Ferris Sextant</cp:lastModifiedBy>
  <cp:revision>2</cp:revision>
  <cp:lastPrinted>2025-04-06T02:11:00Z</cp:lastPrinted>
  <dcterms:created xsi:type="dcterms:W3CDTF">2025-09-17T00:33:00Z</dcterms:created>
  <dcterms:modified xsi:type="dcterms:W3CDTF">2025-09-17T00:33:00Z</dcterms:modified>
</cp:coreProperties>
</file>